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D9C28" w14:textId="1BBBCB83" w:rsidR="000F7710" w:rsidRPr="00EC044B" w:rsidRDefault="00CA23AF" w:rsidP="00F1263B">
      <w:pPr>
        <w:widowControl w:val="0"/>
        <w:spacing w:line="240" w:lineRule="auto"/>
        <w:jc w:val="left"/>
        <w:rPr>
          <w:rFonts w:ascii="Garamond" w:eastAsia="Garamond" w:hAnsi="Garamond" w:cs="Garamond"/>
          <w:b/>
          <w:bCs/>
          <w:color w:val="2A4F1C" w:themeColor="accent1" w:themeShade="80"/>
          <w:sz w:val="64"/>
          <w:szCs w:val="64"/>
        </w:rPr>
      </w:pPr>
      <w:r w:rsidRPr="00CD4A18">
        <w:rPr>
          <w:rFonts w:ascii="Garamond" w:hAnsi="Garamond"/>
          <w:noProof/>
          <w:color w:val="3E762A" w:themeColor="accent1" w:themeShade="BF"/>
          <w:sz w:val="64"/>
          <w:szCs w:val="64"/>
        </w:rPr>
        <w:drawing>
          <wp:anchor distT="0" distB="0" distL="114300" distR="114300" simplePos="0" relativeHeight="251657216" behindDoc="1" locked="0" layoutInCell="1" allowOverlap="1" wp14:anchorId="73D26E9C" wp14:editId="79C3B5A3">
            <wp:simplePos x="0" y="0"/>
            <wp:positionH relativeFrom="column">
              <wp:posOffset>-6350</wp:posOffset>
            </wp:positionH>
            <wp:positionV relativeFrom="paragraph">
              <wp:posOffset>-134942</wp:posOffset>
            </wp:positionV>
            <wp:extent cx="1036955" cy="1241425"/>
            <wp:effectExtent l="0" t="0" r="0" b="0"/>
            <wp:wrapSquare wrapText="bothSides"/>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5" name="1000px-US-NationalParkService-Logo.png" descr="1000px-US-NationalParkService-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955" cy="124142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010FB9">
        <w:rPr>
          <w:rFonts w:ascii="Garamond" w:hAnsi="Garamond"/>
          <w:b/>
          <w:bCs/>
          <w:color w:val="2A4F1C" w:themeColor="accent1" w:themeShade="80"/>
          <w:sz w:val="64"/>
          <w:szCs w:val="64"/>
        </w:rPr>
        <w:t>Freedom vs. Equality</w:t>
      </w:r>
    </w:p>
    <w:p w14:paraId="686CED7A" w14:textId="73A12CE0" w:rsidR="00CA23AF" w:rsidRPr="00340BEC" w:rsidRDefault="00340BEC" w:rsidP="00F1263B">
      <w:pPr>
        <w:widowControl w:val="0"/>
        <w:spacing w:after="40"/>
        <w:jc w:val="left"/>
        <w:rPr>
          <w:rFonts w:ascii="Garamond" w:hAnsi="Garamond"/>
          <w:b/>
          <w:bCs/>
          <w:sz w:val="28"/>
          <w:szCs w:val="28"/>
        </w:rPr>
      </w:pPr>
      <w:bookmarkStart w:id="0" w:name="_Hlk49162387"/>
      <w:r>
        <w:rPr>
          <w:rFonts w:ascii="Garamond" w:hAnsi="Garamond"/>
          <w:b/>
          <w:bCs/>
          <w:sz w:val="28"/>
          <w:szCs w:val="28"/>
        </w:rPr>
        <w:t>Fort Raleigh National Historic Site</w:t>
      </w:r>
    </w:p>
    <w:bookmarkEnd w:id="0"/>
    <w:p w14:paraId="7381709C" w14:textId="3FB57DE1" w:rsidR="005F4BC9" w:rsidRDefault="005F4BC9" w:rsidP="00F1263B">
      <w:pPr>
        <w:widowControl w:val="0"/>
        <w:jc w:val="left"/>
        <w:rPr>
          <w:rFonts w:ascii="Garamond" w:hAnsi="Garamond"/>
          <w:noProof/>
          <w:sz w:val="24"/>
        </w:rPr>
      </w:pPr>
    </w:p>
    <w:tbl>
      <w:tblPr>
        <w:tblStyle w:val="TableGrid"/>
        <w:tblpPr w:leftFromText="180" w:rightFromText="180" w:vertAnchor="text" w:horzAnchor="margin" w:tblpY="5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tblGrid>
      <w:tr w:rsidR="00795844" w14:paraId="583EF96C" w14:textId="77777777" w:rsidTr="00795844">
        <w:tc>
          <w:tcPr>
            <w:tcW w:w="4146" w:type="dxa"/>
          </w:tcPr>
          <w:p w14:paraId="39CF13FF" w14:textId="3A45CA12" w:rsidR="00795844" w:rsidRDefault="00795844" w:rsidP="00F1263B">
            <w:pPr>
              <w:widowControl w:val="0"/>
              <w:jc w:val="left"/>
              <w:rPr>
                <w:rFonts w:ascii="Garamond" w:hAnsi="Garamond"/>
                <w:b/>
                <w:bCs/>
                <w:color w:val="3E762A" w:themeColor="accent1" w:themeShade="BF"/>
                <w:sz w:val="32"/>
                <w:szCs w:val="32"/>
              </w:rPr>
            </w:pPr>
            <w:r>
              <w:rPr>
                <w:noProof/>
              </w:rPr>
              <w:drawing>
                <wp:anchor distT="0" distB="0" distL="114300" distR="114300" simplePos="0" relativeHeight="251659264" behindDoc="1" locked="0" layoutInCell="1" allowOverlap="1" wp14:anchorId="480D8642" wp14:editId="3993E6A3">
                  <wp:simplePos x="0" y="0"/>
                  <wp:positionH relativeFrom="margin">
                    <wp:posOffset>-6350</wp:posOffset>
                  </wp:positionH>
                  <wp:positionV relativeFrom="paragraph">
                    <wp:posOffset>236220</wp:posOffset>
                  </wp:positionV>
                  <wp:extent cx="2486025" cy="2438400"/>
                  <wp:effectExtent l="0" t="0" r="952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l="9512" r="18623"/>
                          <a:stretch/>
                        </pic:blipFill>
                        <pic:spPr bwMode="auto">
                          <a:xfrm>
                            <a:off x="0" y="0"/>
                            <a:ext cx="2486025" cy="243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95844" w14:paraId="5526AED2" w14:textId="77777777" w:rsidTr="00795844">
        <w:trPr>
          <w:trHeight w:val="738"/>
        </w:trPr>
        <w:tc>
          <w:tcPr>
            <w:tcW w:w="4146" w:type="dxa"/>
          </w:tcPr>
          <w:p w14:paraId="02F391A2" w14:textId="013AF8A3" w:rsidR="00795844" w:rsidRPr="00795844" w:rsidRDefault="00795844" w:rsidP="00F1263B">
            <w:pPr>
              <w:widowControl w:val="0"/>
              <w:jc w:val="left"/>
              <w:rPr>
                <w:rFonts w:ascii="Garamond" w:hAnsi="Garamond"/>
                <w:sz w:val="18"/>
                <w:szCs w:val="18"/>
              </w:rPr>
            </w:pPr>
            <w:r w:rsidRPr="00795844">
              <w:rPr>
                <w:rFonts w:ascii="Garamond" w:hAnsi="Garamond"/>
                <w:sz w:val="18"/>
                <w:szCs w:val="18"/>
              </w:rPr>
              <w:t>Photo permission…</w:t>
            </w:r>
          </w:p>
        </w:tc>
      </w:tr>
    </w:tbl>
    <w:p w14:paraId="3144ADDC" w14:textId="36EA837B" w:rsidR="00795844" w:rsidRDefault="00795844" w:rsidP="00F1263B">
      <w:pPr>
        <w:widowControl w:val="0"/>
        <w:jc w:val="left"/>
        <w:rPr>
          <w:rFonts w:ascii="Garamond" w:hAnsi="Garamond"/>
          <w:b/>
          <w:bCs/>
          <w:color w:val="3E762A" w:themeColor="accent1" w:themeShade="BF"/>
          <w:sz w:val="32"/>
          <w:szCs w:val="32"/>
        </w:rPr>
      </w:pPr>
      <w:r w:rsidRPr="00CD4A18">
        <w:rPr>
          <w:rFonts w:ascii="Garamond" w:hAnsi="Garamond"/>
          <w:b/>
          <w:bCs/>
          <w:noProof/>
          <w:sz w:val="24"/>
          <w:szCs w:val="24"/>
        </w:rPr>
        <mc:AlternateContent>
          <mc:Choice Requires="wps">
            <w:drawing>
              <wp:anchor distT="0" distB="0" distL="114300" distR="114300" simplePos="0" relativeHeight="251660288" behindDoc="0" locked="0" layoutInCell="1" allowOverlap="1" wp14:anchorId="65CA5E82" wp14:editId="08F8D52E">
                <wp:simplePos x="0" y="0"/>
                <wp:positionH relativeFrom="margin">
                  <wp:posOffset>2647950</wp:posOffset>
                </wp:positionH>
                <wp:positionV relativeFrom="paragraph">
                  <wp:posOffset>405765</wp:posOffset>
                </wp:positionV>
                <wp:extent cx="3295650" cy="273177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731770"/>
                        </a:xfrm>
                        <a:prstGeom prst="rect">
                          <a:avLst/>
                        </a:prstGeom>
                        <a:noFill/>
                        <a:ln w="9525">
                          <a:noFill/>
                          <a:miter lim="800000"/>
                          <a:headEnd/>
                          <a:tailEnd/>
                        </a:ln>
                      </wps:spPr>
                      <wps:txbx>
                        <w:txbxContent>
                          <w:p w14:paraId="63D113C3" w14:textId="3044699B" w:rsidR="00CD4A18" w:rsidRPr="00CD4A18" w:rsidRDefault="00CD4A18" w:rsidP="00CD4A18">
                            <w:pPr>
                              <w:pBdr>
                                <w:top w:val="single" w:sz="24" w:space="8" w:color="549E39" w:themeColor="accent1"/>
                                <w:bottom w:val="single" w:sz="24" w:space="8" w:color="549E39" w:themeColor="accent1"/>
                              </w:pBdr>
                              <w:spacing w:after="0"/>
                              <w:rPr>
                                <w:rFonts w:ascii="Garamond" w:hAnsi="Garamond"/>
                                <w:sz w:val="24"/>
                              </w:rPr>
                            </w:pPr>
                            <w:r w:rsidRPr="00CD4A18">
                              <w:rPr>
                                <w:rFonts w:ascii="Garamond" w:hAnsi="Garamond"/>
                                <w:b/>
                                <w:bCs/>
                                <w:sz w:val="24"/>
                              </w:rPr>
                              <w:t xml:space="preserve">Location: </w:t>
                            </w:r>
                            <w:r w:rsidRPr="00CD4A18">
                              <w:rPr>
                                <w:rFonts w:ascii="Garamond" w:hAnsi="Garamond"/>
                                <w:sz w:val="24"/>
                              </w:rPr>
                              <w:t>In-classroom o</w:t>
                            </w:r>
                            <w:r w:rsidR="002856D1">
                              <w:rPr>
                                <w:rFonts w:ascii="Garamond" w:hAnsi="Garamond"/>
                                <w:sz w:val="24"/>
                              </w:rPr>
                              <w:t xml:space="preserve">r </w:t>
                            </w:r>
                            <w:r w:rsidR="005F4BC9">
                              <w:rPr>
                                <w:rFonts w:ascii="Garamond" w:hAnsi="Garamond"/>
                                <w:sz w:val="24"/>
                              </w:rPr>
                              <w:t>Virtual</w:t>
                            </w:r>
                          </w:p>
                          <w:p w14:paraId="66EFF901" w14:textId="27AD9B3E" w:rsidR="00CD4A18" w:rsidRPr="00CD4A18" w:rsidRDefault="00CD4A18" w:rsidP="00CD4A18">
                            <w:pPr>
                              <w:pBdr>
                                <w:top w:val="single" w:sz="24" w:space="8" w:color="549E39" w:themeColor="accent1"/>
                                <w:bottom w:val="single" w:sz="24" w:space="8" w:color="549E39" w:themeColor="accent1"/>
                              </w:pBdr>
                              <w:spacing w:after="0"/>
                              <w:rPr>
                                <w:rFonts w:ascii="Garamond" w:hAnsi="Garamond"/>
                                <w:b/>
                                <w:bCs/>
                                <w:sz w:val="24"/>
                              </w:rPr>
                            </w:pPr>
                            <w:r w:rsidRPr="00CD4A18">
                              <w:rPr>
                                <w:rFonts w:ascii="Garamond" w:hAnsi="Garamond"/>
                                <w:b/>
                                <w:bCs/>
                                <w:sz w:val="24"/>
                              </w:rPr>
                              <w:t>Grade:</w:t>
                            </w:r>
                            <w:r w:rsidRPr="00CD4A18">
                              <w:rPr>
                                <w:rFonts w:ascii="Garamond" w:hAnsi="Garamond"/>
                                <w:sz w:val="24"/>
                              </w:rPr>
                              <w:t xml:space="preserve"> </w:t>
                            </w:r>
                            <w:r w:rsidR="005F4BC9">
                              <w:rPr>
                                <w:rFonts w:ascii="Garamond" w:hAnsi="Garamond"/>
                                <w:sz w:val="24"/>
                              </w:rPr>
                              <w:t>8th</w:t>
                            </w:r>
                          </w:p>
                          <w:p w14:paraId="1F307B0D" w14:textId="3C4CE641" w:rsidR="00CD4A18" w:rsidRPr="005F4BC9" w:rsidRDefault="00CD4A18" w:rsidP="00CD4A18">
                            <w:pPr>
                              <w:pBdr>
                                <w:top w:val="single" w:sz="24" w:space="8" w:color="549E39" w:themeColor="accent1"/>
                                <w:bottom w:val="single" w:sz="24" w:space="8" w:color="549E39" w:themeColor="accent1"/>
                              </w:pBdr>
                              <w:spacing w:after="0"/>
                              <w:rPr>
                                <w:rFonts w:ascii="Garamond" w:hAnsi="Garamond"/>
                                <w:sz w:val="24"/>
                              </w:rPr>
                            </w:pPr>
                            <w:r w:rsidRPr="00CD4A18">
                              <w:rPr>
                                <w:rFonts w:ascii="Garamond" w:hAnsi="Garamond"/>
                                <w:b/>
                                <w:bCs/>
                                <w:sz w:val="24"/>
                              </w:rPr>
                              <w:t xml:space="preserve">Subject: </w:t>
                            </w:r>
                            <w:r w:rsidR="005F4BC9">
                              <w:rPr>
                                <w:rFonts w:ascii="Garamond" w:hAnsi="Garamond"/>
                                <w:sz w:val="24"/>
                              </w:rPr>
                              <w:t>Social Studies</w:t>
                            </w:r>
                          </w:p>
                          <w:p w14:paraId="21ED537A" w14:textId="7EC6B8A8" w:rsidR="00CD4A18" w:rsidRPr="00CD4A18" w:rsidRDefault="00CD4A18" w:rsidP="00CD4A18">
                            <w:pPr>
                              <w:pBdr>
                                <w:top w:val="single" w:sz="24" w:space="8" w:color="549E39" w:themeColor="accent1"/>
                                <w:bottom w:val="single" w:sz="24" w:space="8" w:color="549E39" w:themeColor="accent1"/>
                              </w:pBdr>
                              <w:spacing w:after="0"/>
                              <w:rPr>
                                <w:rFonts w:ascii="Garamond" w:hAnsi="Garamond"/>
                                <w:b/>
                                <w:bCs/>
                                <w:sz w:val="24"/>
                              </w:rPr>
                            </w:pPr>
                            <w:r w:rsidRPr="00CD4A18">
                              <w:rPr>
                                <w:rFonts w:ascii="Garamond" w:hAnsi="Garamond"/>
                                <w:b/>
                                <w:bCs/>
                                <w:sz w:val="24"/>
                              </w:rPr>
                              <w:t>Duration:</w:t>
                            </w:r>
                            <w:r w:rsidRPr="00CD4A18">
                              <w:rPr>
                                <w:rFonts w:ascii="Garamond" w:hAnsi="Garamond"/>
                                <w:sz w:val="24"/>
                              </w:rPr>
                              <w:t xml:space="preserve"> </w:t>
                            </w:r>
                            <w:r w:rsidR="005F4BC9">
                              <w:rPr>
                                <w:rFonts w:ascii="Garamond" w:hAnsi="Garamond"/>
                                <w:sz w:val="24"/>
                              </w:rPr>
                              <w:t>2-3 60-minute classes</w:t>
                            </w:r>
                          </w:p>
                          <w:p w14:paraId="28A83A2D" w14:textId="479A5022" w:rsidR="00CD4A18" w:rsidRPr="005F4BC9" w:rsidRDefault="00CD4A18" w:rsidP="00CD4A18">
                            <w:pPr>
                              <w:pBdr>
                                <w:top w:val="single" w:sz="24" w:space="8" w:color="549E39" w:themeColor="accent1"/>
                                <w:bottom w:val="single" w:sz="24" w:space="8" w:color="549E39" w:themeColor="accent1"/>
                              </w:pBdr>
                              <w:spacing w:after="0"/>
                              <w:rPr>
                                <w:rFonts w:ascii="Garamond" w:hAnsi="Garamond"/>
                                <w:sz w:val="24"/>
                              </w:rPr>
                            </w:pPr>
                            <w:r w:rsidRPr="00CD4A18">
                              <w:rPr>
                                <w:rFonts w:ascii="Garamond" w:hAnsi="Garamond"/>
                                <w:b/>
                                <w:bCs/>
                                <w:sz w:val="24"/>
                              </w:rPr>
                              <w:t>Key Vocabulary:</w:t>
                            </w:r>
                            <w:r w:rsidR="005F4BC9" w:rsidRPr="005F4BC9">
                              <w:rPr>
                                <w:rFonts w:ascii="Garamond" w:hAnsi="Garamond"/>
                                <w:sz w:val="24"/>
                              </w:rPr>
                              <w:t xml:space="preserve"> slavery, freedom, equality, colony</w:t>
                            </w:r>
                          </w:p>
                          <w:p w14:paraId="58CC956E" w14:textId="2952C474" w:rsidR="00CD4A18" w:rsidRDefault="00CD4A18" w:rsidP="00CD4A18">
                            <w:pPr>
                              <w:pBdr>
                                <w:top w:val="single" w:sz="24" w:space="8" w:color="549E39" w:themeColor="accent1"/>
                                <w:bottom w:val="single" w:sz="24" w:space="8" w:color="549E39" w:themeColor="accent1"/>
                              </w:pBdr>
                              <w:spacing w:after="0"/>
                              <w:rPr>
                                <w:rFonts w:ascii="Garamond" w:hAnsi="Garamond"/>
                                <w:b/>
                                <w:bCs/>
                                <w:sz w:val="24"/>
                              </w:rPr>
                            </w:pPr>
                            <w:r w:rsidRPr="00CD4A18">
                              <w:rPr>
                                <w:rFonts w:ascii="Garamond" w:hAnsi="Garamond"/>
                                <w:b/>
                                <w:bCs/>
                                <w:sz w:val="24"/>
                              </w:rPr>
                              <w:t xml:space="preserve">North Carolina State Standards:  </w:t>
                            </w:r>
                          </w:p>
                          <w:p w14:paraId="5506247B" w14:textId="11FE2928" w:rsidR="005F4BC9" w:rsidRPr="005F4BC9" w:rsidRDefault="005F4BC9" w:rsidP="00BC19A6">
                            <w:pPr>
                              <w:pBdr>
                                <w:top w:val="single" w:sz="24" w:space="8" w:color="549E39" w:themeColor="accent1"/>
                                <w:bottom w:val="single" w:sz="24" w:space="8" w:color="549E39" w:themeColor="accent1"/>
                              </w:pBdr>
                              <w:spacing w:after="0"/>
                              <w:jc w:val="left"/>
                              <w:rPr>
                                <w:rFonts w:ascii="Garamond" w:hAnsi="Garamond"/>
                                <w:sz w:val="24"/>
                              </w:rPr>
                            </w:pPr>
                            <w:r w:rsidRPr="00BC19A6">
                              <w:rPr>
                                <w:rFonts w:ascii="Garamond" w:hAnsi="Garamond"/>
                                <w:b/>
                                <w:bCs/>
                                <w:sz w:val="24"/>
                              </w:rPr>
                              <w:t xml:space="preserve">8.H.3 </w:t>
                            </w:r>
                            <w:r w:rsidRPr="005F4BC9">
                              <w:rPr>
                                <w:rFonts w:ascii="Garamond" w:hAnsi="Garamond"/>
                                <w:sz w:val="24"/>
                              </w:rPr>
                              <w:t xml:space="preserve">Understand the factors that contribute to change and continuity in NC and the US.  </w:t>
                            </w:r>
                          </w:p>
                          <w:p w14:paraId="1892A1B9" w14:textId="2DCC54EF" w:rsidR="00010FB9" w:rsidRDefault="005F4BC9" w:rsidP="00BC19A6">
                            <w:pPr>
                              <w:pBdr>
                                <w:top w:val="single" w:sz="24" w:space="8" w:color="549E39" w:themeColor="accent1"/>
                                <w:bottom w:val="single" w:sz="24" w:space="8" w:color="549E39" w:themeColor="accent1"/>
                              </w:pBdr>
                              <w:spacing w:after="0"/>
                              <w:jc w:val="left"/>
                              <w:rPr>
                                <w:rFonts w:ascii="Garamond" w:hAnsi="Garamond"/>
                                <w:sz w:val="24"/>
                              </w:rPr>
                            </w:pPr>
                            <w:r w:rsidRPr="00BC19A6">
                              <w:rPr>
                                <w:rFonts w:ascii="Garamond" w:hAnsi="Garamond"/>
                                <w:b/>
                                <w:bCs/>
                                <w:sz w:val="24"/>
                              </w:rPr>
                              <w:t>8.C&amp;G.1.4</w:t>
                            </w:r>
                            <w:r w:rsidRPr="005F4BC9">
                              <w:rPr>
                                <w:rFonts w:ascii="Garamond" w:hAnsi="Garamond"/>
                                <w:sz w:val="24"/>
                              </w:rPr>
                              <w:t xml:space="preserve"> Analyze access to democratic rights and freedoms among various groups in NC and the US. </w:t>
                            </w:r>
                          </w:p>
                          <w:p w14:paraId="6B1F465E" w14:textId="4585BACC" w:rsidR="00CD4A18" w:rsidRPr="00CD4A18" w:rsidRDefault="005F4BC9" w:rsidP="00BC19A6">
                            <w:pPr>
                              <w:pBdr>
                                <w:top w:val="single" w:sz="24" w:space="8" w:color="549E39" w:themeColor="accent1"/>
                                <w:bottom w:val="single" w:sz="24" w:space="8" w:color="549E39" w:themeColor="accent1"/>
                              </w:pBdr>
                              <w:spacing w:after="0"/>
                              <w:jc w:val="left"/>
                              <w:rPr>
                                <w:rFonts w:ascii="Garamond" w:hAnsi="Garamond"/>
                                <w:sz w:val="24"/>
                              </w:rPr>
                            </w:pPr>
                            <w:r w:rsidRPr="00BC19A6">
                              <w:rPr>
                                <w:rFonts w:ascii="Garamond" w:hAnsi="Garamond"/>
                                <w:b/>
                                <w:bCs/>
                                <w:sz w:val="24"/>
                              </w:rPr>
                              <w:t>8.G.1</w:t>
                            </w:r>
                            <w:r w:rsidR="00BC19A6">
                              <w:rPr>
                                <w:rFonts w:ascii="Garamond" w:hAnsi="Garamond"/>
                                <w:sz w:val="24"/>
                              </w:rPr>
                              <w:t xml:space="preserve"> </w:t>
                            </w:r>
                            <w:r w:rsidRPr="005F4BC9">
                              <w:rPr>
                                <w:rFonts w:ascii="Garamond" w:hAnsi="Garamond"/>
                                <w:sz w:val="24"/>
                              </w:rPr>
                              <w:t>Understand the geographic factors that influenced NC and the US.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5CA5E82" id="_x0000_t202" coordsize="21600,21600" o:spt="202" path="m,l,21600r21600,l21600,xe">
                <v:stroke joinstyle="miter"/>
                <v:path gradientshapeok="t" o:connecttype="rect"/>
              </v:shapetype>
              <v:shape id="Text Box 2" o:spid="_x0000_s1026" type="#_x0000_t202" style="position:absolute;margin-left:208.5pt;margin-top:31.95pt;width:259.5pt;height:215.1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NmDQIAAPUDAAAOAAAAZHJzL2Uyb0RvYy54bWysU11v2yAUfZ+0/4B4X+w4SdNYIVXXrtOk&#10;7kNq9wMIxjEacBmQ2Nmv3wWnabS9TfODBdx7D/ece1jfDEaTg/RBgWV0OikpkVZAo+yO0e/PD++u&#10;KQmR24ZrsJLRowz0ZvP2zbp3taygA91ITxDEhrp3jHYxurooguik4WECTloMtuANj7j1u6LxvEd0&#10;o4uqLK+KHnzjPAgZAp7ej0G6yfhtK0X82rZBRqIZxd5i/vv836Z/sVnzeue565Q4tcH/oQvDlcVL&#10;z1D3PHKy9+ovKKOEhwBtnAgwBbStEjJzQDbT8g82Tx13MnNBcYI7yxT+H6z4cvjmiWoYnZVLSiw3&#10;OKRnOUTyHgZSJX16F2pMe3KYGAc8xjlnrsE9gvgRiIW7jtudvPUe+k7yBvubpsrionTECQlk23+G&#10;Bq/h+wgZaGi9SeKhHATRcU7H82xSKwIPZ9VqcbXAkMBYtZxNl8s8vYLXL+XOh/hRgiFpwajH4Wd4&#10;fngMMbXD65eUdJuFB6V1NoC2pGd0tagWueAiYlREf2plGL0u0zc6JrH8YJtcHLnS4xov0PZEOzEd&#10;OcdhO2Bi0mILzREF8DD6EN8NLjrwvyjp0YOMhp977iUl+pNFEVfT+TyZNm/mi2WFG38Z2V5GuBUI&#10;xWikZFzexWz0kestit2qLMNrJ6de0VtZndM7SOa93Oes19e6+Q0AAP//AwBQSwMEFAAGAAgAAAAh&#10;AM169I/eAAAACgEAAA8AAABkcnMvZG93bnJldi54bWxMj81OwzAQhO9IvIO1SNyonTYEksapEIgr&#10;iPIj9ebG2yRqvI5itwlvz3KC486MZr8pN7PrxRnH0HnSkCwUCKTa244aDR/vzzf3IEI0ZE3vCTV8&#10;Y4BNdXlRmsL6id7wvI2N4BIKhdHQxjgUUoa6RWfCwg9I7B386Ezkc2ykHc3E5a6XS6Uy6UxH/KE1&#10;Az62WB+3J6fh8+Ww+0rVa/PkbofJz0qSy6XW11fzwxpExDn+heEXn9GhYqa9P5ENoteQJne8JWrI&#10;VjkIDuSrjIU9O3magKxK+X9C9QMAAP//AwBQSwECLQAUAAYACAAAACEAtoM4kv4AAADhAQAAEwAA&#10;AAAAAAAAAAAAAAAAAAAAW0NvbnRlbnRfVHlwZXNdLnhtbFBLAQItABQABgAIAAAAIQA4/SH/1gAA&#10;AJQBAAALAAAAAAAAAAAAAAAAAC8BAABfcmVscy8ucmVsc1BLAQItABQABgAIAAAAIQBaEKNmDQIA&#10;APUDAAAOAAAAAAAAAAAAAAAAAC4CAABkcnMvZTJvRG9jLnhtbFBLAQItABQABgAIAAAAIQDNevSP&#10;3gAAAAoBAAAPAAAAAAAAAAAAAAAAAGcEAABkcnMvZG93bnJldi54bWxQSwUGAAAAAAQABADzAAAA&#10;cgUAAAAA&#10;" filled="f" stroked="f">
                <v:textbox>
                  <w:txbxContent>
                    <w:p w14:paraId="63D113C3" w14:textId="3044699B" w:rsidR="00CD4A18" w:rsidRPr="00CD4A18" w:rsidRDefault="00CD4A18" w:rsidP="00CD4A18">
                      <w:pPr>
                        <w:pBdr>
                          <w:top w:val="single" w:sz="24" w:space="8" w:color="549E39" w:themeColor="accent1"/>
                          <w:bottom w:val="single" w:sz="24" w:space="8" w:color="549E39" w:themeColor="accent1"/>
                        </w:pBdr>
                        <w:spacing w:after="0"/>
                        <w:rPr>
                          <w:rFonts w:ascii="Garamond" w:hAnsi="Garamond"/>
                          <w:sz w:val="24"/>
                        </w:rPr>
                      </w:pPr>
                      <w:r w:rsidRPr="00CD4A18">
                        <w:rPr>
                          <w:rFonts w:ascii="Garamond" w:hAnsi="Garamond"/>
                          <w:b/>
                          <w:bCs/>
                          <w:sz w:val="24"/>
                        </w:rPr>
                        <w:t xml:space="preserve">Location: </w:t>
                      </w:r>
                      <w:r w:rsidRPr="00CD4A18">
                        <w:rPr>
                          <w:rFonts w:ascii="Garamond" w:hAnsi="Garamond"/>
                          <w:sz w:val="24"/>
                        </w:rPr>
                        <w:t>In-classroom o</w:t>
                      </w:r>
                      <w:r w:rsidR="002856D1">
                        <w:rPr>
                          <w:rFonts w:ascii="Garamond" w:hAnsi="Garamond"/>
                          <w:sz w:val="24"/>
                        </w:rPr>
                        <w:t xml:space="preserve">r </w:t>
                      </w:r>
                      <w:r w:rsidR="005F4BC9">
                        <w:rPr>
                          <w:rFonts w:ascii="Garamond" w:hAnsi="Garamond"/>
                          <w:sz w:val="24"/>
                        </w:rPr>
                        <w:t>Virtual</w:t>
                      </w:r>
                    </w:p>
                    <w:p w14:paraId="66EFF901" w14:textId="27AD9B3E" w:rsidR="00CD4A18" w:rsidRPr="00CD4A18" w:rsidRDefault="00CD4A18" w:rsidP="00CD4A18">
                      <w:pPr>
                        <w:pBdr>
                          <w:top w:val="single" w:sz="24" w:space="8" w:color="549E39" w:themeColor="accent1"/>
                          <w:bottom w:val="single" w:sz="24" w:space="8" w:color="549E39" w:themeColor="accent1"/>
                        </w:pBdr>
                        <w:spacing w:after="0"/>
                        <w:rPr>
                          <w:rFonts w:ascii="Garamond" w:hAnsi="Garamond"/>
                          <w:b/>
                          <w:bCs/>
                          <w:sz w:val="24"/>
                        </w:rPr>
                      </w:pPr>
                      <w:r w:rsidRPr="00CD4A18">
                        <w:rPr>
                          <w:rFonts w:ascii="Garamond" w:hAnsi="Garamond"/>
                          <w:b/>
                          <w:bCs/>
                          <w:sz w:val="24"/>
                        </w:rPr>
                        <w:t>Grade:</w:t>
                      </w:r>
                      <w:r w:rsidRPr="00CD4A18">
                        <w:rPr>
                          <w:rFonts w:ascii="Garamond" w:hAnsi="Garamond"/>
                          <w:sz w:val="24"/>
                        </w:rPr>
                        <w:t xml:space="preserve"> </w:t>
                      </w:r>
                      <w:r w:rsidR="005F4BC9">
                        <w:rPr>
                          <w:rFonts w:ascii="Garamond" w:hAnsi="Garamond"/>
                          <w:sz w:val="24"/>
                        </w:rPr>
                        <w:t>8th</w:t>
                      </w:r>
                    </w:p>
                    <w:p w14:paraId="1F307B0D" w14:textId="3C4CE641" w:rsidR="00CD4A18" w:rsidRPr="005F4BC9" w:rsidRDefault="00CD4A18" w:rsidP="00CD4A18">
                      <w:pPr>
                        <w:pBdr>
                          <w:top w:val="single" w:sz="24" w:space="8" w:color="549E39" w:themeColor="accent1"/>
                          <w:bottom w:val="single" w:sz="24" w:space="8" w:color="549E39" w:themeColor="accent1"/>
                        </w:pBdr>
                        <w:spacing w:after="0"/>
                        <w:rPr>
                          <w:rFonts w:ascii="Garamond" w:hAnsi="Garamond"/>
                          <w:sz w:val="24"/>
                        </w:rPr>
                      </w:pPr>
                      <w:r w:rsidRPr="00CD4A18">
                        <w:rPr>
                          <w:rFonts w:ascii="Garamond" w:hAnsi="Garamond"/>
                          <w:b/>
                          <w:bCs/>
                          <w:sz w:val="24"/>
                        </w:rPr>
                        <w:t xml:space="preserve">Subject: </w:t>
                      </w:r>
                      <w:r w:rsidR="005F4BC9">
                        <w:rPr>
                          <w:rFonts w:ascii="Garamond" w:hAnsi="Garamond"/>
                          <w:sz w:val="24"/>
                        </w:rPr>
                        <w:t>Social Studies</w:t>
                      </w:r>
                    </w:p>
                    <w:p w14:paraId="21ED537A" w14:textId="7EC6B8A8" w:rsidR="00CD4A18" w:rsidRPr="00CD4A18" w:rsidRDefault="00CD4A18" w:rsidP="00CD4A18">
                      <w:pPr>
                        <w:pBdr>
                          <w:top w:val="single" w:sz="24" w:space="8" w:color="549E39" w:themeColor="accent1"/>
                          <w:bottom w:val="single" w:sz="24" w:space="8" w:color="549E39" w:themeColor="accent1"/>
                        </w:pBdr>
                        <w:spacing w:after="0"/>
                        <w:rPr>
                          <w:rFonts w:ascii="Garamond" w:hAnsi="Garamond"/>
                          <w:b/>
                          <w:bCs/>
                          <w:sz w:val="24"/>
                        </w:rPr>
                      </w:pPr>
                      <w:r w:rsidRPr="00CD4A18">
                        <w:rPr>
                          <w:rFonts w:ascii="Garamond" w:hAnsi="Garamond"/>
                          <w:b/>
                          <w:bCs/>
                          <w:sz w:val="24"/>
                        </w:rPr>
                        <w:t>Duration:</w:t>
                      </w:r>
                      <w:r w:rsidRPr="00CD4A18">
                        <w:rPr>
                          <w:rFonts w:ascii="Garamond" w:hAnsi="Garamond"/>
                          <w:sz w:val="24"/>
                        </w:rPr>
                        <w:t xml:space="preserve"> </w:t>
                      </w:r>
                      <w:r w:rsidR="005F4BC9">
                        <w:rPr>
                          <w:rFonts w:ascii="Garamond" w:hAnsi="Garamond"/>
                          <w:sz w:val="24"/>
                        </w:rPr>
                        <w:t>2-3 60-minute classes</w:t>
                      </w:r>
                    </w:p>
                    <w:p w14:paraId="28A83A2D" w14:textId="479A5022" w:rsidR="00CD4A18" w:rsidRPr="005F4BC9" w:rsidRDefault="00CD4A18" w:rsidP="00CD4A18">
                      <w:pPr>
                        <w:pBdr>
                          <w:top w:val="single" w:sz="24" w:space="8" w:color="549E39" w:themeColor="accent1"/>
                          <w:bottom w:val="single" w:sz="24" w:space="8" w:color="549E39" w:themeColor="accent1"/>
                        </w:pBdr>
                        <w:spacing w:after="0"/>
                        <w:rPr>
                          <w:rFonts w:ascii="Garamond" w:hAnsi="Garamond"/>
                          <w:sz w:val="24"/>
                        </w:rPr>
                      </w:pPr>
                      <w:r w:rsidRPr="00CD4A18">
                        <w:rPr>
                          <w:rFonts w:ascii="Garamond" w:hAnsi="Garamond"/>
                          <w:b/>
                          <w:bCs/>
                          <w:sz w:val="24"/>
                        </w:rPr>
                        <w:t>Key Vocabulary:</w:t>
                      </w:r>
                      <w:r w:rsidR="005F4BC9" w:rsidRPr="005F4BC9">
                        <w:rPr>
                          <w:rFonts w:ascii="Garamond" w:hAnsi="Garamond"/>
                          <w:sz w:val="24"/>
                        </w:rPr>
                        <w:t xml:space="preserve"> slavery, freedom, equality, colony</w:t>
                      </w:r>
                    </w:p>
                    <w:p w14:paraId="58CC956E" w14:textId="2952C474" w:rsidR="00CD4A18" w:rsidRDefault="00CD4A18" w:rsidP="00CD4A18">
                      <w:pPr>
                        <w:pBdr>
                          <w:top w:val="single" w:sz="24" w:space="8" w:color="549E39" w:themeColor="accent1"/>
                          <w:bottom w:val="single" w:sz="24" w:space="8" w:color="549E39" w:themeColor="accent1"/>
                        </w:pBdr>
                        <w:spacing w:after="0"/>
                        <w:rPr>
                          <w:rFonts w:ascii="Garamond" w:hAnsi="Garamond"/>
                          <w:b/>
                          <w:bCs/>
                          <w:sz w:val="24"/>
                        </w:rPr>
                      </w:pPr>
                      <w:r w:rsidRPr="00CD4A18">
                        <w:rPr>
                          <w:rFonts w:ascii="Garamond" w:hAnsi="Garamond"/>
                          <w:b/>
                          <w:bCs/>
                          <w:sz w:val="24"/>
                        </w:rPr>
                        <w:t xml:space="preserve">North Carolina State Standards:  </w:t>
                      </w:r>
                    </w:p>
                    <w:p w14:paraId="5506247B" w14:textId="11FE2928" w:rsidR="005F4BC9" w:rsidRPr="005F4BC9" w:rsidRDefault="005F4BC9" w:rsidP="00BC19A6">
                      <w:pPr>
                        <w:pBdr>
                          <w:top w:val="single" w:sz="24" w:space="8" w:color="549E39" w:themeColor="accent1"/>
                          <w:bottom w:val="single" w:sz="24" w:space="8" w:color="549E39" w:themeColor="accent1"/>
                        </w:pBdr>
                        <w:spacing w:after="0"/>
                        <w:jc w:val="left"/>
                        <w:rPr>
                          <w:rFonts w:ascii="Garamond" w:hAnsi="Garamond"/>
                          <w:sz w:val="24"/>
                        </w:rPr>
                      </w:pPr>
                      <w:r w:rsidRPr="00BC19A6">
                        <w:rPr>
                          <w:rFonts w:ascii="Garamond" w:hAnsi="Garamond"/>
                          <w:b/>
                          <w:bCs/>
                          <w:sz w:val="24"/>
                        </w:rPr>
                        <w:t xml:space="preserve">8.H.3 </w:t>
                      </w:r>
                      <w:r w:rsidRPr="005F4BC9">
                        <w:rPr>
                          <w:rFonts w:ascii="Garamond" w:hAnsi="Garamond"/>
                          <w:sz w:val="24"/>
                        </w:rPr>
                        <w:t xml:space="preserve">Understand the factors that contribute to change and continuity in NC and the US.  </w:t>
                      </w:r>
                    </w:p>
                    <w:p w14:paraId="1892A1B9" w14:textId="2DCC54EF" w:rsidR="00010FB9" w:rsidRDefault="005F4BC9" w:rsidP="00BC19A6">
                      <w:pPr>
                        <w:pBdr>
                          <w:top w:val="single" w:sz="24" w:space="8" w:color="549E39" w:themeColor="accent1"/>
                          <w:bottom w:val="single" w:sz="24" w:space="8" w:color="549E39" w:themeColor="accent1"/>
                        </w:pBdr>
                        <w:spacing w:after="0"/>
                        <w:jc w:val="left"/>
                        <w:rPr>
                          <w:rFonts w:ascii="Garamond" w:hAnsi="Garamond"/>
                          <w:sz w:val="24"/>
                        </w:rPr>
                      </w:pPr>
                      <w:r w:rsidRPr="00BC19A6">
                        <w:rPr>
                          <w:rFonts w:ascii="Garamond" w:hAnsi="Garamond"/>
                          <w:b/>
                          <w:bCs/>
                          <w:sz w:val="24"/>
                        </w:rPr>
                        <w:t>8.C&amp;G.1.4</w:t>
                      </w:r>
                      <w:r w:rsidRPr="005F4BC9">
                        <w:rPr>
                          <w:rFonts w:ascii="Garamond" w:hAnsi="Garamond"/>
                          <w:sz w:val="24"/>
                        </w:rPr>
                        <w:t xml:space="preserve"> Analyze access to democratic rights and freedoms among various groups in NC and the US. </w:t>
                      </w:r>
                    </w:p>
                    <w:p w14:paraId="6B1F465E" w14:textId="4585BACC" w:rsidR="00CD4A18" w:rsidRPr="00CD4A18" w:rsidRDefault="005F4BC9" w:rsidP="00BC19A6">
                      <w:pPr>
                        <w:pBdr>
                          <w:top w:val="single" w:sz="24" w:space="8" w:color="549E39" w:themeColor="accent1"/>
                          <w:bottom w:val="single" w:sz="24" w:space="8" w:color="549E39" w:themeColor="accent1"/>
                        </w:pBdr>
                        <w:spacing w:after="0"/>
                        <w:jc w:val="left"/>
                        <w:rPr>
                          <w:rFonts w:ascii="Garamond" w:hAnsi="Garamond"/>
                          <w:sz w:val="24"/>
                        </w:rPr>
                      </w:pPr>
                      <w:r w:rsidRPr="00BC19A6">
                        <w:rPr>
                          <w:rFonts w:ascii="Garamond" w:hAnsi="Garamond"/>
                          <w:b/>
                          <w:bCs/>
                          <w:sz w:val="24"/>
                        </w:rPr>
                        <w:t>8.G.1</w:t>
                      </w:r>
                      <w:r w:rsidR="00BC19A6">
                        <w:rPr>
                          <w:rFonts w:ascii="Garamond" w:hAnsi="Garamond"/>
                          <w:sz w:val="24"/>
                        </w:rPr>
                        <w:t xml:space="preserve"> </w:t>
                      </w:r>
                      <w:r w:rsidRPr="005F4BC9">
                        <w:rPr>
                          <w:rFonts w:ascii="Garamond" w:hAnsi="Garamond"/>
                          <w:sz w:val="24"/>
                        </w:rPr>
                        <w:t>Understand the geographic factors that influenced NC and the US.</w:t>
                      </w:r>
                    </w:p>
                  </w:txbxContent>
                </v:textbox>
                <w10:wrap type="square" anchorx="margin"/>
              </v:shape>
            </w:pict>
          </mc:Fallback>
        </mc:AlternateContent>
      </w:r>
    </w:p>
    <w:p w14:paraId="3D34CF9E" w14:textId="06925599" w:rsidR="00795844" w:rsidRDefault="00795844" w:rsidP="00F1263B">
      <w:pPr>
        <w:widowControl w:val="0"/>
        <w:jc w:val="left"/>
        <w:rPr>
          <w:rFonts w:ascii="Garamond" w:hAnsi="Garamond"/>
          <w:b/>
          <w:bCs/>
          <w:color w:val="3E762A" w:themeColor="accent1" w:themeShade="BF"/>
          <w:sz w:val="32"/>
          <w:szCs w:val="32"/>
        </w:rPr>
      </w:pPr>
    </w:p>
    <w:p w14:paraId="2DB79C27" w14:textId="223CA6E6" w:rsidR="00A46733" w:rsidRPr="00DF5B25" w:rsidRDefault="0027782C" w:rsidP="00F1263B">
      <w:pPr>
        <w:widowControl w:val="0"/>
        <w:jc w:val="left"/>
      </w:pPr>
      <w:r w:rsidRPr="00CA23AF">
        <w:rPr>
          <w:rFonts w:ascii="Garamond" w:hAnsi="Garamond"/>
          <w:b/>
          <w:bCs/>
          <w:color w:val="3E762A" w:themeColor="accent1" w:themeShade="BF"/>
          <w:sz w:val="32"/>
          <w:szCs w:val="32"/>
        </w:rPr>
        <w:t>Objectives:</w:t>
      </w:r>
      <w:r w:rsidRPr="00CD4A18">
        <w:rPr>
          <w:rFonts w:ascii="Garamond" w:hAnsi="Garamond"/>
          <w:b/>
          <w:bCs/>
          <w:color w:val="3E762A" w:themeColor="accent1" w:themeShade="BF"/>
          <w:sz w:val="24"/>
          <w:szCs w:val="24"/>
        </w:rPr>
        <w:t xml:space="preserve"> </w:t>
      </w:r>
      <w:r w:rsidR="00DF5B25">
        <w:rPr>
          <w:rFonts w:ascii="Garamond" w:hAnsi="Garamond"/>
          <w:sz w:val="24"/>
          <w:szCs w:val="24"/>
        </w:rPr>
        <w:t>The student will be able to a) describe freedom vs equality, b) compare various groups access to freedom and equality, and c) understand the factors that contribute to change and community</w:t>
      </w:r>
      <w:r w:rsidR="00DF5B25">
        <w:t>.</w:t>
      </w:r>
    </w:p>
    <w:p w14:paraId="77EE54B6" w14:textId="5E531431" w:rsidR="00A46733" w:rsidRPr="00CD4A18" w:rsidRDefault="0027782C" w:rsidP="00F1263B">
      <w:pPr>
        <w:widowControl w:val="0"/>
        <w:jc w:val="left"/>
        <w:rPr>
          <w:rFonts w:ascii="Garamond" w:eastAsia="Garamond" w:hAnsi="Garamond" w:cs="Garamond"/>
          <w:sz w:val="24"/>
          <w:szCs w:val="24"/>
        </w:rPr>
      </w:pPr>
      <w:r w:rsidRPr="00CA23AF">
        <w:rPr>
          <w:rFonts w:ascii="Garamond" w:hAnsi="Garamond"/>
          <w:b/>
          <w:bCs/>
          <w:color w:val="3E762A" w:themeColor="accent1" w:themeShade="BF"/>
          <w:sz w:val="32"/>
          <w:szCs w:val="32"/>
        </w:rPr>
        <w:t>Essential Question:</w:t>
      </w:r>
      <w:r w:rsidR="00EC54CF" w:rsidRPr="00CA23AF">
        <w:rPr>
          <w:rFonts w:ascii="Garamond" w:hAnsi="Garamond"/>
          <w:b/>
          <w:bCs/>
          <w:color w:val="3E762A" w:themeColor="accent1" w:themeShade="BF"/>
          <w:sz w:val="32"/>
          <w:szCs w:val="32"/>
        </w:rPr>
        <w:t xml:space="preserve"> </w:t>
      </w:r>
      <w:r w:rsidR="00010FB9">
        <w:rPr>
          <w:rFonts w:ascii="Garamond" w:hAnsi="Garamond"/>
          <w:sz w:val="24"/>
          <w:szCs w:val="24"/>
        </w:rPr>
        <w:t xml:space="preserve">What factors influence freedom and equality? </w:t>
      </w:r>
    </w:p>
    <w:p w14:paraId="0D34D470" w14:textId="74B11F01" w:rsidR="00A46733" w:rsidRPr="00CD4A18" w:rsidRDefault="0027782C" w:rsidP="00F1263B">
      <w:pPr>
        <w:widowControl w:val="0"/>
        <w:jc w:val="left"/>
        <w:rPr>
          <w:rFonts w:ascii="Garamond" w:hAnsi="Garamond"/>
          <w:sz w:val="24"/>
          <w:szCs w:val="24"/>
        </w:rPr>
      </w:pPr>
      <w:r w:rsidRPr="00CA23AF">
        <w:rPr>
          <w:rFonts w:ascii="Garamond" w:hAnsi="Garamond"/>
          <w:b/>
          <w:bCs/>
          <w:color w:val="3E762A" w:themeColor="accent1" w:themeShade="BF"/>
          <w:sz w:val="32"/>
          <w:szCs w:val="32"/>
        </w:rPr>
        <w:t xml:space="preserve">Method: </w:t>
      </w:r>
      <w:r w:rsidR="00DF5B25">
        <w:rPr>
          <w:rFonts w:ascii="Garamond" w:hAnsi="Garamond"/>
          <w:sz w:val="24"/>
          <w:szCs w:val="24"/>
        </w:rPr>
        <w:t>Students will research colonial standards of living to compare freedom and equality then create videos or slides to describe what they learned.</w:t>
      </w:r>
    </w:p>
    <w:p w14:paraId="2B2E5E0F" w14:textId="24FA7A8F" w:rsidR="005861B3" w:rsidRPr="00CD4A18" w:rsidRDefault="005861B3" w:rsidP="00F1263B">
      <w:pPr>
        <w:widowControl w:val="0"/>
        <w:jc w:val="left"/>
        <w:rPr>
          <w:rFonts w:ascii="Garamond" w:eastAsia="Garamond" w:hAnsi="Garamond" w:cs="Garamond"/>
          <w:sz w:val="24"/>
          <w:szCs w:val="24"/>
        </w:rPr>
      </w:pPr>
      <w:r w:rsidRPr="00CA23AF">
        <w:rPr>
          <w:rFonts w:ascii="Garamond" w:hAnsi="Garamond"/>
          <w:b/>
          <w:bCs/>
          <w:color w:val="3E762A" w:themeColor="accent1" w:themeShade="BF"/>
          <w:sz w:val="32"/>
          <w:szCs w:val="32"/>
        </w:rPr>
        <w:t xml:space="preserve">Materials Needed: </w:t>
      </w:r>
      <w:r w:rsidR="00DF5B25">
        <w:rPr>
          <w:rFonts w:ascii="Garamond" w:hAnsi="Garamond"/>
          <w:sz w:val="24"/>
          <w:szCs w:val="24"/>
        </w:rPr>
        <w:t>Computers, links, comparison chart, and post questions</w:t>
      </w:r>
      <w:r w:rsidRPr="00CD4A18">
        <w:rPr>
          <w:rFonts w:ascii="Garamond" w:hAnsi="Garamond"/>
          <w:sz w:val="24"/>
          <w:szCs w:val="24"/>
        </w:rPr>
        <w:t xml:space="preserve"> </w:t>
      </w:r>
    </w:p>
    <w:p w14:paraId="50177CCA" w14:textId="5766CA5D" w:rsidR="00DF5B25" w:rsidRDefault="0027782C" w:rsidP="00095E56">
      <w:pPr>
        <w:widowControl w:val="0"/>
        <w:jc w:val="left"/>
        <w:rPr>
          <w:rFonts w:ascii="Garamond" w:hAnsi="Garamond" w:cs="Arial"/>
          <w:sz w:val="24"/>
          <w:szCs w:val="24"/>
          <w:shd w:val="clear" w:color="auto" w:fill="FFFFFF"/>
        </w:rPr>
      </w:pPr>
      <w:r w:rsidRPr="00CA23AF">
        <w:rPr>
          <w:rFonts w:ascii="Garamond" w:hAnsi="Garamond"/>
          <w:b/>
          <w:bCs/>
          <w:color w:val="3E762A" w:themeColor="accent1" w:themeShade="BF"/>
          <w:sz w:val="32"/>
          <w:szCs w:val="32"/>
        </w:rPr>
        <w:t xml:space="preserve">Background: </w:t>
      </w:r>
    </w:p>
    <w:p w14:paraId="4F468D2C" w14:textId="673EAD76" w:rsidR="00095E56" w:rsidRPr="00095E56" w:rsidRDefault="00095E56" w:rsidP="00095E56">
      <w:pPr>
        <w:pStyle w:val="NormalWeb"/>
        <w:shd w:val="clear" w:color="auto" w:fill="FFFFFF"/>
        <w:spacing w:before="0" w:beforeAutospacing="0" w:after="225" w:afterAutospacing="0"/>
        <w:rPr>
          <w:rFonts w:ascii="Garamond" w:hAnsi="Garamond" w:cs="Arial"/>
        </w:rPr>
      </w:pPr>
      <w:r w:rsidRPr="00095E56">
        <w:rPr>
          <w:rFonts w:ascii="Garamond" w:hAnsi="Garamond" w:cs="Arial"/>
        </w:rPr>
        <w:t xml:space="preserve">The outbreak of the Civil War did not initially affect the people living on Roanoke Island. Isolated physically by water from the mainland and psychologically away from the mainstream of Southern society, the </w:t>
      </w:r>
      <w:r w:rsidR="00D31583">
        <w:rPr>
          <w:rFonts w:ascii="Garamond" w:hAnsi="Garamond" w:cs="Arial"/>
        </w:rPr>
        <w:t xml:space="preserve">Outer </w:t>
      </w:r>
      <w:r w:rsidRPr="00095E56">
        <w:rPr>
          <w:rFonts w:ascii="Garamond" w:hAnsi="Garamond" w:cs="Arial"/>
        </w:rPr>
        <w:t xml:space="preserve">Bankers continued on with their lives in a large measure oblivious to what was tearing apart the rest of the country. </w:t>
      </w:r>
    </w:p>
    <w:p w14:paraId="60A2A8E0" w14:textId="49333A99" w:rsidR="00095E56" w:rsidRPr="00095E56" w:rsidRDefault="00095E56" w:rsidP="00095E56">
      <w:pPr>
        <w:pStyle w:val="NormalWeb"/>
        <w:shd w:val="clear" w:color="auto" w:fill="FFFFFF"/>
        <w:spacing w:before="0" w:beforeAutospacing="0" w:after="225" w:afterAutospacing="0"/>
        <w:rPr>
          <w:rFonts w:ascii="Garamond" w:hAnsi="Garamond" w:cs="Arial"/>
        </w:rPr>
      </w:pPr>
      <w:r w:rsidRPr="00095E56">
        <w:rPr>
          <w:rFonts w:ascii="Garamond" w:hAnsi="Garamond" w:cs="Arial"/>
        </w:rPr>
        <w:t xml:space="preserve">Initially, the Confederacy was able to have a number of its warships, blockade-runners, and privateers sally forth from the Outer Banks area. Vitally needed goods flowed into the Confederacy </w:t>
      </w:r>
      <w:r w:rsidRPr="00095E56">
        <w:rPr>
          <w:rFonts w:ascii="Garamond" w:hAnsi="Garamond" w:cs="Arial"/>
        </w:rPr>
        <w:lastRenderedPageBreak/>
        <w:t xml:space="preserve">through the porous North Carolina coastline. Confederate forces also managed to capture several Union prizes before the strength of the Union Navy was brought to bear. </w:t>
      </w:r>
    </w:p>
    <w:p w14:paraId="0EE7BDB8" w14:textId="739D29DD" w:rsidR="00095E56" w:rsidRPr="00095E56" w:rsidRDefault="00095E56" w:rsidP="00095E56">
      <w:pPr>
        <w:pStyle w:val="NormalWeb"/>
        <w:shd w:val="clear" w:color="auto" w:fill="FFFFFF"/>
        <w:spacing w:before="0" w:beforeAutospacing="0" w:after="225" w:afterAutospacing="0"/>
        <w:rPr>
          <w:rFonts w:ascii="Garamond" w:hAnsi="Garamond" w:cs="Arial"/>
        </w:rPr>
      </w:pPr>
      <w:r w:rsidRPr="00095E56">
        <w:rPr>
          <w:rFonts w:ascii="Garamond" w:hAnsi="Garamond" w:cs="Arial"/>
        </w:rPr>
        <w:t xml:space="preserve">These actions led to the Battle of Roanoke Island and the subsequent Union occupation in </w:t>
      </w:r>
      <w:r w:rsidRPr="00095E56">
        <w:rPr>
          <w:rFonts w:ascii="Garamond" w:hAnsi="Garamond" w:cs="Arial"/>
          <w:shd w:val="clear" w:color="auto" w:fill="FFFFFF"/>
        </w:rPr>
        <w:t xml:space="preserve">1862. </w:t>
      </w:r>
      <w:r w:rsidRPr="00095E56">
        <w:rPr>
          <w:rFonts w:ascii="Garamond" w:hAnsi="Garamond" w:cs="Arial"/>
        </w:rPr>
        <w:t>Roanoke Island</w:t>
      </w:r>
      <w:r w:rsidRPr="00095E56">
        <w:rPr>
          <w:rFonts w:ascii="Garamond" w:hAnsi="Garamond" w:cs="Arial"/>
          <w:shd w:val="clear" w:color="auto" w:fill="FFFFFF"/>
        </w:rPr>
        <w:t xml:space="preserve"> became a haven for black families from throughout the region fleeing slavery. Their presence prompted the Union army to establish a Freedmen's Colony on the northern end of Roanoke Island.</w:t>
      </w:r>
    </w:p>
    <w:p w14:paraId="4CDB20D1" w14:textId="0D86C9E5" w:rsidR="00D31583" w:rsidRPr="00095E56" w:rsidRDefault="00095E56" w:rsidP="00095E56">
      <w:pPr>
        <w:widowControl w:val="0"/>
        <w:jc w:val="left"/>
        <w:rPr>
          <w:rFonts w:ascii="Garamond" w:hAnsi="Garamond" w:cs="Arial"/>
          <w:sz w:val="24"/>
          <w:szCs w:val="24"/>
          <w:shd w:val="clear" w:color="auto" w:fill="FFFFFF"/>
        </w:rPr>
      </w:pPr>
      <w:r w:rsidRPr="00095E56">
        <w:rPr>
          <w:rFonts w:ascii="Garamond" w:hAnsi="Garamond" w:cs="Arial"/>
          <w:sz w:val="24"/>
          <w:szCs w:val="24"/>
          <w:shd w:val="clear" w:color="auto" w:fill="FFFFFF"/>
        </w:rPr>
        <w:t>This colony, like others established by the Union army, gave the formerly enslaved their first tastes of independence and freedom. However, like other sites, it was short-lived and soon faded from the pages of history.</w:t>
      </w:r>
    </w:p>
    <w:p w14:paraId="1C6A45BB" w14:textId="6F5BFE04" w:rsidR="00A46733" w:rsidRPr="00CD4A18" w:rsidRDefault="0027782C" w:rsidP="00F1263B">
      <w:pPr>
        <w:spacing w:after="0" w:line="240" w:lineRule="auto"/>
        <w:jc w:val="left"/>
        <w:rPr>
          <w:rFonts w:ascii="Garamond" w:eastAsia="Times New Roman" w:hAnsi="Garamond" w:cs="Times New Roman"/>
          <w:sz w:val="24"/>
          <w:szCs w:val="24"/>
        </w:rPr>
      </w:pPr>
      <w:r w:rsidRPr="00CD4A18">
        <w:rPr>
          <w:rFonts w:ascii="Garamond" w:hAnsi="Garamond"/>
          <w:b/>
          <w:bCs/>
          <w:color w:val="3E762A" w:themeColor="accent1" w:themeShade="BF"/>
          <w:sz w:val="40"/>
          <w:szCs w:val="40"/>
        </w:rPr>
        <w:t>Suggested Procedure</w:t>
      </w:r>
    </w:p>
    <w:p w14:paraId="38023DA4" w14:textId="77777777" w:rsidR="00A62551" w:rsidRPr="00CD4A18" w:rsidRDefault="00A62551" w:rsidP="00F1263B">
      <w:pPr>
        <w:spacing w:after="0" w:line="240" w:lineRule="auto"/>
        <w:jc w:val="left"/>
        <w:rPr>
          <w:rFonts w:ascii="Garamond" w:eastAsia="Garamond" w:hAnsi="Garamond" w:cs="Garamond"/>
          <w:b/>
          <w:bCs/>
          <w:sz w:val="16"/>
          <w:szCs w:val="16"/>
        </w:rPr>
      </w:pPr>
    </w:p>
    <w:p w14:paraId="3B52D2B0" w14:textId="1D0EDADD" w:rsidR="00F1263B" w:rsidRPr="00F1263B" w:rsidRDefault="00F1263B" w:rsidP="00F1263B">
      <w:pPr>
        <w:pStyle w:val="ListParagraph"/>
        <w:widowControl w:val="0"/>
        <w:numPr>
          <w:ilvl w:val="0"/>
          <w:numId w:val="17"/>
        </w:numPr>
        <w:jc w:val="left"/>
        <w:rPr>
          <w:rFonts w:ascii="Garamond" w:eastAsia="Garamond" w:hAnsi="Garamond" w:cs="Garamond"/>
          <w:b/>
          <w:bCs/>
          <w:sz w:val="24"/>
          <w:szCs w:val="24"/>
        </w:rPr>
      </w:pPr>
      <w:r w:rsidRPr="00F1263B">
        <w:rPr>
          <w:rFonts w:ascii="Garamond" w:eastAsia="Garamond" w:hAnsi="Garamond" w:cs="Garamond"/>
          <w:b/>
          <w:bCs/>
          <w:sz w:val="24"/>
          <w:szCs w:val="24"/>
        </w:rPr>
        <w:t>Warm up</w:t>
      </w:r>
      <w:r>
        <w:rPr>
          <w:rFonts w:ascii="Garamond" w:eastAsia="Garamond" w:hAnsi="Garamond" w:cs="Garamond"/>
          <w:b/>
          <w:bCs/>
          <w:sz w:val="24"/>
          <w:szCs w:val="24"/>
        </w:rPr>
        <w:t xml:space="preserve"> (10-15 min)</w:t>
      </w:r>
      <w:r>
        <w:rPr>
          <w:rFonts w:ascii="Garamond" w:eastAsia="Garamond" w:hAnsi="Garamond" w:cs="Garamond"/>
          <w:sz w:val="24"/>
          <w:szCs w:val="24"/>
        </w:rPr>
        <w:t xml:space="preserve">: </w:t>
      </w:r>
    </w:p>
    <w:p w14:paraId="47457FEC" w14:textId="77777777" w:rsidR="00F1263B" w:rsidRPr="00F1263B" w:rsidRDefault="00F1263B" w:rsidP="00F1263B">
      <w:pPr>
        <w:pStyle w:val="ListParagraph"/>
        <w:widowControl w:val="0"/>
        <w:numPr>
          <w:ilvl w:val="1"/>
          <w:numId w:val="17"/>
        </w:numPr>
        <w:jc w:val="left"/>
        <w:rPr>
          <w:rFonts w:ascii="Garamond" w:eastAsia="Garamond" w:hAnsi="Garamond" w:cs="Garamond"/>
          <w:b/>
          <w:bCs/>
          <w:sz w:val="24"/>
          <w:szCs w:val="24"/>
        </w:rPr>
      </w:pPr>
      <w:r w:rsidRPr="00F1263B">
        <w:rPr>
          <w:rFonts w:ascii="Garamond" w:eastAsia="Garamond" w:hAnsi="Garamond" w:cs="Garamond"/>
          <w:sz w:val="24"/>
          <w:szCs w:val="24"/>
        </w:rPr>
        <w:t xml:space="preserve">What is </w:t>
      </w:r>
      <w:r w:rsidRPr="00F1263B">
        <w:rPr>
          <w:rFonts w:ascii="Garamond" w:eastAsia="Garamond" w:hAnsi="Garamond" w:cs="Garamond"/>
          <w:i/>
          <w:iCs/>
          <w:sz w:val="24"/>
          <w:szCs w:val="24"/>
        </w:rPr>
        <w:t>freedom</w:t>
      </w:r>
      <w:r w:rsidRPr="00F1263B">
        <w:rPr>
          <w:rFonts w:ascii="Garamond" w:eastAsia="Garamond" w:hAnsi="Garamond" w:cs="Garamond"/>
          <w:sz w:val="24"/>
          <w:szCs w:val="24"/>
        </w:rPr>
        <w:t xml:space="preserve">? What is </w:t>
      </w:r>
      <w:r w:rsidRPr="00F1263B">
        <w:rPr>
          <w:rFonts w:ascii="Garamond" w:eastAsia="Garamond" w:hAnsi="Garamond" w:cs="Garamond"/>
          <w:i/>
          <w:iCs/>
          <w:sz w:val="24"/>
          <w:szCs w:val="24"/>
        </w:rPr>
        <w:t>equality</w:t>
      </w:r>
      <w:r w:rsidRPr="00F1263B">
        <w:rPr>
          <w:rFonts w:ascii="Garamond" w:eastAsia="Garamond" w:hAnsi="Garamond" w:cs="Garamond"/>
          <w:sz w:val="24"/>
          <w:szCs w:val="24"/>
        </w:rPr>
        <w:t xml:space="preserve">? </w:t>
      </w:r>
    </w:p>
    <w:p w14:paraId="184DAD04" w14:textId="7B42A875" w:rsidR="002F2107" w:rsidRPr="00F1263B" w:rsidRDefault="00F1263B" w:rsidP="00F1263B">
      <w:pPr>
        <w:pStyle w:val="ListParagraph"/>
        <w:widowControl w:val="0"/>
        <w:numPr>
          <w:ilvl w:val="2"/>
          <w:numId w:val="17"/>
        </w:numPr>
        <w:jc w:val="left"/>
        <w:rPr>
          <w:rFonts w:ascii="Garamond" w:eastAsia="Garamond" w:hAnsi="Garamond" w:cs="Garamond"/>
          <w:b/>
          <w:bCs/>
          <w:sz w:val="24"/>
          <w:szCs w:val="24"/>
        </w:rPr>
      </w:pPr>
      <w:r w:rsidRPr="00F1263B">
        <w:rPr>
          <w:rFonts w:ascii="Garamond" w:eastAsia="Garamond" w:hAnsi="Garamond" w:cs="Garamond"/>
          <w:sz w:val="24"/>
          <w:szCs w:val="24"/>
        </w:rPr>
        <w:t xml:space="preserve">Have students define these terms in their own words then discuss with a partner or as a class. </w:t>
      </w:r>
    </w:p>
    <w:p w14:paraId="1A4B1DEC" w14:textId="5578CA2B" w:rsidR="00F1263B" w:rsidRPr="00F1263B" w:rsidRDefault="00F1263B" w:rsidP="00F1263B">
      <w:pPr>
        <w:pStyle w:val="ListParagraph"/>
        <w:widowControl w:val="0"/>
        <w:numPr>
          <w:ilvl w:val="1"/>
          <w:numId w:val="17"/>
        </w:numPr>
        <w:jc w:val="left"/>
        <w:rPr>
          <w:rFonts w:ascii="Garamond" w:eastAsia="Garamond" w:hAnsi="Garamond" w:cs="Garamond"/>
          <w:b/>
          <w:bCs/>
          <w:sz w:val="24"/>
          <w:szCs w:val="24"/>
        </w:rPr>
      </w:pPr>
      <w:r>
        <w:rPr>
          <w:rFonts w:ascii="Garamond" w:eastAsia="Garamond" w:hAnsi="Garamond" w:cs="Garamond"/>
          <w:sz w:val="24"/>
          <w:szCs w:val="24"/>
        </w:rPr>
        <w:t xml:space="preserve">List five things </w:t>
      </w:r>
      <w:r w:rsidR="00BC19A6">
        <w:rPr>
          <w:rFonts w:ascii="Garamond" w:eastAsia="Garamond" w:hAnsi="Garamond" w:cs="Garamond"/>
          <w:sz w:val="24"/>
          <w:szCs w:val="24"/>
        </w:rPr>
        <w:t>that give you your freedom</w:t>
      </w:r>
      <w:r>
        <w:rPr>
          <w:rFonts w:ascii="Garamond" w:eastAsia="Garamond" w:hAnsi="Garamond" w:cs="Garamond"/>
          <w:sz w:val="24"/>
          <w:szCs w:val="24"/>
        </w:rPr>
        <w:t xml:space="preserve">. </w:t>
      </w:r>
    </w:p>
    <w:p w14:paraId="29BA045A" w14:textId="568EBFE3" w:rsidR="00F1263B" w:rsidRPr="00DB34AE" w:rsidRDefault="00DB34AE" w:rsidP="00F1263B">
      <w:pPr>
        <w:pStyle w:val="ListParagraph"/>
        <w:widowControl w:val="0"/>
        <w:numPr>
          <w:ilvl w:val="2"/>
          <w:numId w:val="17"/>
        </w:numPr>
        <w:jc w:val="left"/>
        <w:rPr>
          <w:rFonts w:ascii="Garamond" w:eastAsia="Garamond" w:hAnsi="Garamond" w:cs="Garamond"/>
          <w:b/>
          <w:bCs/>
          <w:sz w:val="24"/>
          <w:szCs w:val="24"/>
        </w:rPr>
      </w:pPr>
      <w:r>
        <w:rPr>
          <w:rFonts w:ascii="Garamond" w:eastAsia="Garamond" w:hAnsi="Garamond" w:cs="Garamond"/>
          <w:sz w:val="24"/>
          <w:szCs w:val="24"/>
        </w:rPr>
        <w:t>Students should w</w:t>
      </w:r>
      <w:r w:rsidR="00F1263B">
        <w:rPr>
          <w:rFonts w:ascii="Garamond" w:eastAsia="Garamond" w:hAnsi="Garamond" w:cs="Garamond"/>
          <w:sz w:val="24"/>
          <w:szCs w:val="24"/>
        </w:rPr>
        <w:t>rite th</w:t>
      </w:r>
      <w:r w:rsidR="005B2618">
        <w:rPr>
          <w:rFonts w:ascii="Garamond" w:eastAsia="Garamond" w:hAnsi="Garamond" w:cs="Garamond"/>
          <w:sz w:val="24"/>
          <w:szCs w:val="24"/>
        </w:rPr>
        <w:t>is list</w:t>
      </w:r>
      <w:r w:rsidR="00F1263B">
        <w:rPr>
          <w:rFonts w:ascii="Garamond" w:eastAsia="Garamond" w:hAnsi="Garamond" w:cs="Garamond"/>
          <w:sz w:val="24"/>
          <w:szCs w:val="24"/>
        </w:rPr>
        <w:t xml:space="preserve"> down in a notebook to be referred to later in the lesson.</w:t>
      </w:r>
    </w:p>
    <w:p w14:paraId="47C1F2B3" w14:textId="3290B886" w:rsidR="000E11EB" w:rsidRPr="00D31583" w:rsidRDefault="00DB34AE" w:rsidP="000E11EB">
      <w:pPr>
        <w:pStyle w:val="ListParagraph"/>
        <w:widowControl w:val="0"/>
        <w:numPr>
          <w:ilvl w:val="0"/>
          <w:numId w:val="17"/>
        </w:numPr>
        <w:jc w:val="left"/>
        <w:rPr>
          <w:rFonts w:ascii="Garamond" w:eastAsia="Garamond" w:hAnsi="Garamond" w:cs="Garamond"/>
          <w:b/>
          <w:bCs/>
          <w:sz w:val="24"/>
          <w:szCs w:val="24"/>
        </w:rPr>
      </w:pPr>
      <w:r w:rsidRPr="00D31583">
        <w:rPr>
          <w:rFonts w:ascii="Garamond" w:eastAsia="Garamond" w:hAnsi="Garamond" w:cs="Garamond"/>
          <w:b/>
          <w:bCs/>
          <w:sz w:val="24"/>
          <w:szCs w:val="24"/>
        </w:rPr>
        <w:t>Introduction</w:t>
      </w:r>
      <w:r w:rsidR="00D371A1" w:rsidRPr="00D31583">
        <w:rPr>
          <w:rFonts w:ascii="Garamond" w:eastAsia="Garamond" w:hAnsi="Garamond" w:cs="Garamond"/>
          <w:b/>
          <w:bCs/>
          <w:sz w:val="24"/>
          <w:szCs w:val="24"/>
        </w:rPr>
        <w:t xml:space="preserve"> (10 min)</w:t>
      </w:r>
      <w:r w:rsidRPr="00D31583">
        <w:rPr>
          <w:rFonts w:ascii="Garamond" w:eastAsia="Garamond" w:hAnsi="Garamond" w:cs="Garamond"/>
          <w:b/>
          <w:bCs/>
          <w:sz w:val="24"/>
          <w:szCs w:val="24"/>
        </w:rPr>
        <w:t xml:space="preserve">: </w:t>
      </w:r>
      <w:r w:rsidRPr="00D31583">
        <w:rPr>
          <w:rFonts w:ascii="Garamond" w:eastAsia="Garamond" w:hAnsi="Garamond" w:cs="Garamond"/>
          <w:sz w:val="24"/>
          <w:szCs w:val="24"/>
        </w:rPr>
        <w:t>Introduce colony</w:t>
      </w:r>
      <w:r w:rsidR="00BA63F5" w:rsidRPr="00D31583">
        <w:rPr>
          <w:rFonts w:ascii="Garamond" w:eastAsia="Garamond" w:hAnsi="Garamond" w:cs="Garamond"/>
          <w:sz w:val="24"/>
          <w:szCs w:val="24"/>
        </w:rPr>
        <w:t xml:space="preserve"> (Background)</w:t>
      </w:r>
      <w:r w:rsidR="000E11EB" w:rsidRPr="00D31583">
        <w:rPr>
          <w:rFonts w:ascii="Garamond" w:eastAsia="Garamond" w:hAnsi="Garamond" w:cs="Garamond"/>
          <w:sz w:val="24"/>
          <w:szCs w:val="24"/>
        </w:rPr>
        <w:t xml:space="preserve"> </w:t>
      </w:r>
      <w:bookmarkStart w:id="1" w:name="_GoBack"/>
      <w:bookmarkEnd w:id="1"/>
    </w:p>
    <w:p w14:paraId="734AB518" w14:textId="3CB3666E" w:rsidR="00FB0D44" w:rsidRPr="00FB0D44" w:rsidRDefault="00FB0D44" w:rsidP="00FB0D44">
      <w:pPr>
        <w:pStyle w:val="ListParagraph"/>
        <w:widowControl w:val="0"/>
        <w:numPr>
          <w:ilvl w:val="0"/>
          <w:numId w:val="17"/>
        </w:numPr>
        <w:jc w:val="left"/>
        <w:rPr>
          <w:rFonts w:ascii="Garamond" w:eastAsia="Garamond" w:hAnsi="Garamond" w:cs="Garamond"/>
          <w:b/>
          <w:bCs/>
          <w:sz w:val="24"/>
          <w:szCs w:val="24"/>
        </w:rPr>
      </w:pPr>
      <w:r w:rsidRPr="00BC19A6">
        <w:rPr>
          <w:rFonts w:ascii="Garamond" w:eastAsia="Garamond" w:hAnsi="Garamond" w:cs="Garamond"/>
          <w:b/>
          <w:bCs/>
          <w:sz w:val="24"/>
          <w:szCs w:val="24"/>
        </w:rPr>
        <w:t>Optional</w:t>
      </w:r>
      <w:r>
        <w:rPr>
          <w:rFonts w:ascii="Garamond" w:eastAsia="Garamond" w:hAnsi="Garamond" w:cs="Garamond"/>
          <w:b/>
          <w:bCs/>
          <w:sz w:val="24"/>
          <w:szCs w:val="24"/>
        </w:rPr>
        <w:t xml:space="preserve"> Extension:</w:t>
      </w:r>
      <w:r w:rsidRPr="00BC19A6">
        <w:rPr>
          <w:rFonts w:ascii="Garamond" w:eastAsia="Garamond" w:hAnsi="Garamond" w:cs="Garamond"/>
          <w:b/>
          <w:bCs/>
          <w:sz w:val="24"/>
          <w:szCs w:val="24"/>
        </w:rPr>
        <w:t xml:space="preserve"> Ranger meeting</w:t>
      </w:r>
      <w:r>
        <w:rPr>
          <w:rFonts w:ascii="Garamond" w:eastAsia="Garamond" w:hAnsi="Garamond" w:cs="Garamond"/>
          <w:b/>
          <w:bCs/>
          <w:sz w:val="24"/>
          <w:szCs w:val="24"/>
        </w:rPr>
        <w:t xml:space="preserve"> (30 min): </w:t>
      </w:r>
      <w:r>
        <w:rPr>
          <w:rFonts w:ascii="Garamond" w:eastAsia="Garamond" w:hAnsi="Garamond" w:cs="Garamond"/>
          <w:sz w:val="24"/>
          <w:szCs w:val="24"/>
        </w:rPr>
        <w:t>Virtual classroom visit introducing Freedmen’s Colony on Roanoke Island.</w:t>
      </w:r>
      <w:r w:rsidR="003E0FE8">
        <w:rPr>
          <w:rFonts w:ascii="Garamond" w:eastAsia="Garamond" w:hAnsi="Garamond" w:cs="Garamond"/>
          <w:sz w:val="24"/>
          <w:szCs w:val="24"/>
        </w:rPr>
        <w:t xml:space="preserve"> Visit </w:t>
      </w:r>
      <w:r w:rsidR="003E0FE8" w:rsidRPr="003E0FE8">
        <w:rPr>
          <w:rFonts w:ascii="Garamond" w:eastAsia="Garamond" w:hAnsi="Garamond" w:cs="Garamond"/>
          <w:sz w:val="24"/>
          <w:szCs w:val="24"/>
        </w:rPr>
        <w:t>https://www.nps.gov/fora</w:t>
      </w:r>
    </w:p>
    <w:p w14:paraId="0A7BDCE4" w14:textId="1AEAF3EC" w:rsidR="00B57050" w:rsidRPr="000E11EB" w:rsidRDefault="000E11EB" w:rsidP="000E11EB">
      <w:pPr>
        <w:pStyle w:val="ListParagraph"/>
        <w:widowControl w:val="0"/>
        <w:numPr>
          <w:ilvl w:val="0"/>
          <w:numId w:val="17"/>
        </w:numPr>
        <w:jc w:val="left"/>
        <w:rPr>
          <w:rFonts w:ascii="Garamond" w:eastAsia="Garamond" w:hAnsi="Garamond" w:cs="Garamond"/>
          <w:b/>
          <w:bCs/>
          <w:sz w:val="24"/>
          <w:szCs w:val="24"/>
        </w:rPr>
      </w:pPr>
      <w:r>
        <w:rPr>
          <w:rFonts w:ascii="Garamond" w:eastAsia="Garamond" w:hAnsi="Garamond" w:cs="Garamond"/>
          <w:b/>
          <w:bCs/>
          <w:sz w:val="24"/>
          <w:szCs w:val="24"/>
        </w:rPr>
        <w:t xml:space="preserve">Group </w:t>
      </w:r>
      <w:r w:rsidR="00DB34AE" w:rsidRPr="000E11EB">
        <w:rPr>
          <w:rFonts w:ascii="Garamond" w:eastAsia="Garamond" w:hAnsi="Garamond" w:cs="Garamond"/>
          <w:b/>
          <w:bCs/>
          <w:sz w:val="24"/>
          <w:szCs w:val="24"/>
        </w:rPr>
        <w:t>Research</w:t>
      </w:r>
      <w:r w:rsidR="00D371A1" w:rsidRPr="000E11EB">
        <w:rPr>
          <w:rFonts w:ascii="Garamond" w:eastAsia="Garamond" w:hAnsi="Garamond" w:cs="Garamond"/>
          <w:b/>
          <w:bCs/>
          <w:sz w:val="24"/>
          <w:szCs w:val="24"/>
        </w:rPr>
        <w:t xml:space="preserve"> (30-45 min)</w:t>
      </w:r>
      <w:r w:rsidR="00DB34AE" w:rsidRPr="000E11EB">
        <w:rPr>
          <w:rFonts w:ascii="Garamond" w:eastAsia="Garamond" w:hAnsi="Garamond" w:cs="Garamond"/>
          <w:b/>
          <w:bCs/>
          <w:sz w:val="24"/>
          <w:szCs w:val="24"/>
        </w:rPr>
        <w:t xml:space="preserve">: </w:t>
      </w:r>
      <w:r w:rsidR="00BA63F5" w:rsidRPr="000E11EB">
        <w:rPr>
          <w:rFonts w:ascii="Garamond" w:eastAsia="Garamond" w:hAnsi="Garamond" w:cs="Garamond"/>
          <w:sz w:val="24"/>
          <w:szCs w:val="24"/>
        </w:rPr>
        <w:t>Divide class into partners or groups of 3</w:t>
      </w:r>
      <w:r w:rsidR="00B57050" w:rsidRPr="000E11EB">
        <w:rPr>
          <w:rFonts w:ascii="Garamond" w:eastAsia="Garamond" w:hAnsi="Garamond" w:cs="Garamond"/>
          <w:sz w:val="24"/>
          <w:szCs w:val="24"/>
        </w:rPr>
        <w:t xml:space="preserve"> and assign each group one standard of living. Each group will compare one standard of living for citizen/missionary, soldier, and colonist</w:t>
      </w:r>
      <w:r>
        <w:rPr>
          <w:rFonts w:ascii="Garamond" w:eastAsia="Garamond" w:hAnsi="Garamond" w:cs="Garamond"/>
          <w:sz w:val="24"/>
          <w:szCs w:val="24"/>
        </w:rPr>
        <w:t xml:space="preserve"> (use Group Research sheets)</w:t>
      </w:r>
      <w:r w:rsidR="00B57050" w:rsidRPr="000E11EB">
        <w:rPr>
          <w:rFonts w:ascii="Garamond" w:eastAsia="Garamond" w:hAnsi="Garamond" w:cs="Garamond"/>
          <w:sz w:val="24"/>
          <w:szCs w:val="24"/>
        </w:rPr>
        <w:t>.</w:t>
      </w:r>
    </w:p>
    <w:tbl>
      <w:tblPr>
        <w:tblStyle w:val="TableGrid"/>
        <w:tblpPr w:leftFromText="180" w:rightFromText="180" w:vertAnchor="text" w:horzAnchor="margin" w:tblpXSpec="center" w:tblpY="-37"/>
        <w:tblW w:w="8439" w:type="dxa"/>
        <w:tblLook w:val="04A0" w:firstRow="1" w:lastRow="0" w:firstColumn="1" w:lastColumn="0" w:noHBand="0" w:noVBand="1"/>
      </w:tblPr>
      <w:tblGrid>
        <w:gridCol w:w="8439"/>
      </w:tblGrid>
      <w:tr w:rsidR="00B57050" w14:paraId="7A61301C" w14:textId="77777777" w:rsidTr="00B57050">
        <w:trPr>
          <w:trHeight w:val="67"/>
        </w:trPr>
        <w:tc>
          <w:tcPr>
            <w:tcW w:w="8439" w:type="dxa"/>
          </w:tcPr>
          <w:p w14:paraId="074EF031" w14:textId="31E2C670" w:rsidR="00B57050" w:rsidRDefault="00B57050" w:rsidP="00B57050">
            <w:pPr>
              <w:jc w:val="left"/>
            </w:pPr>
            <w:r>
              <w:t>Group 1-Housing</w:t>
            </w:r>
          </w:p>
        </w:tc>
      </w:tr>
      <w:tr w:rsidR="00B57050" w14:paraId="22ECE0FD" w14:textId="77777777" w:rsidTr="00B57050">
        <w:trPr>
          <w:trHeight w:val="241"/>
        </w:trPr>
        <w:tc>
          <w:tcPr>
            <w:tcW w:w="8439" w:type="dxa"/>
          </w:tcPr>
          <w:p w14:paraId="7D7F97BB" w14:textId="77777777" w:rsidR="00B57050" w:rsidRDefault="00B57050" w:rsidP="00B57050">
            <w:pPr>
              <w:jc w:val="left"/>
            </w:pPr>
            <w:r>
              <w:t>Group 2-Clothing</w:t>
            </w:r>
          </w:p>
        </w:tc>
      </w:tr>
      <w:tr w:rsidR="00B57050" w14:paraId="6F9B3471" w14:textId="77777777" w:rsidTr="00B57050">
        <w:trPr>
          <w:trHeight w:val="241"/>
        </w:trPr>
        <w:tc>
          <w:tcPr>
            <w:tcW w:w="8439" w:type="dxa"/>
          </w:tcPr>
          <w:p w14:paraId="74800DB8" w14:textId="77777777" w:rsidR="00B57050" w:rsidRDefault="00B57050" w:rsidP="00B57050">
            <w:pPr>
              <w:jc w:val="left"/>
            </w:pPr>
            <w:r>
              <w:t xml:space="preserve">Group 3-Access to Education </w:t>
            </w:r>
          </w:p>
        </w:tc>
      </w:tr>
      <w:tr w:rsidR="00B57050" w14:paraId="6637D2CF" w14:textId="77777777" w:rsidTr="00B57050">
        <w:trPr>
          <w:trHeight w:val="67"/>
        </w:trPr>
        <w:tc>
          <w:tcPr>
            <w:tcW w:w="8439" w:type="dxa"/>
          </w:tcPr>
          <w:p w14:paraId="3037C2C5" w14:textId="77777777" w:rsidR="00B57050" w:rsidRDefault="00B57050" w:rsidP="00B57050">
            <w:pPr>
              <w:jc w:val="left"/>
            </w:pPr>
            <w:r>
              <w:t>Group 4-Job Options</w:t>
            </w:r>
          </w:p>
        </w:tc>
      </w:tr>
      <w:tr w:rsidR="00B57050" w14:paraId="2793A127" w14:textId="77777777" w:rsidTr="00B57050">
        <w:trPr>
          <w:trHeight w:val="136"/>
        </w:trPr>
        <w:tc>
          <w:tcPr>
            <w:tcW w:w="8439" w:type="dxa"/>
          </w:tcPr>
          <w:p w14:paraId="069F47D6" w14:textId="77777777" w:rsidR="00B57050" w:rsidRDefault="00B57050" w:rsidP="00B57050">
            <w:pPr>
              <w:jc w:val="left"/>
            </w:pPr>
            <w:r>
              <w:t>Group 5-Food Available</w:t>
            </w:r>
          </w:p>
        </w:tc>
      </w:tr>
      <w:tr w:rsidR="00B57050" w14:paraId="661B9C21" w14:textId="77777777" w:rsidTr="00B57050">
        <w:trPr>
          <w:trHeight w:val="67"/>
        </w:trPr>
        <w:tc>
          <w:tcPr>
            <w:tcW w:w="8439" w:type="dxa"/>
          </w:tcPr>
          <w:p w14:paraId="659A28C9" w14:textId="77777777" w:rsidR="00B57050" w:rsidRDefault="00B57050" w:rsidP="00B57050">
            <w:pPr>
              <w:jc w:val="left"/>
            </w:pPr>
            <w:r>
              <w:t>Group 6-Transportation</w:t>
            </w:r>
          </w:p>
        </w:tc>
      </w:tr>
      <w:tr w:rsidR="00B57050" w14:paraId="0BD1B5D0" w14:textId="77777777" w:rsidTr="00B57050">
        <w:trPr>
          <w:trHeight w:val="67"/>
        </w:trPr>
        <w:tc>
          <w:tcPr>
            <w:tcW w:w="8439" w:type="dxa"/>
          </w:tcPr>
          <w:p w14:paraId="4C419A85" w14:textId="77777777" w:rsidR="00B57050" w:rsidRDefault="00B57050" w:rsidP="00B57050">
            <w:pPr>
              <w:jc w:val="left"/>
            </w:pPr>
            <w:r>
              <w:t>Group 7-Wages/Income</w:t>
            </w:r>
          </w:p>
        </w:tc>
      </w:tr>
      <w:tr w:rsidR="00B57050" w14:paraId="23D340A0" w14:textId="77777777" w:rsidTr="00B57050">
        <w:trPr>
          <w:trHeight w:val="67"/>
        </w:trPr>
        <w:tc>
          <w:tcPr>
            <w:tcW w:w="8439" w:type="dxa"/>
          </w:tcPr>
          <w:p w14:paraId="0738A9B5" w14:textId="4F0B46C3" w:rsidR="00B57050" w:rsidRDefault="00B57050" w:rsidP="00B57050">
            <w:pPr>
              <w:jc w:val="left"/>
            </w:pPr>
            <w:r>
              <w:t>Group 8-</w:t>
            </w:r>
            <w:r w:rsidR="00537109">
              <w:t xml:space="preserve">Freedom of Movement </w:t>
            </w:r>
          </w:p>
        </w:tc>
      </w:tr>
      <w:tr w:rsidR="00B57050" w14:paraId="410295F4" w14:textId="77777777" w:rsidTr="00B57050">
        <w:trPr>
          <w:trHeight w:val="92"/>
        </w:trPr>
        <w:tc>
          <w:tcPr>
            <w:tcW w:w="8439" w:type="dxa"/>
          </w:tcPr>
          <w:p w14:paraId="7A62F29E" w14:textId="77777777" w:rsidR="00B57050" w:rsidRDefault="00B57050" w:rsidP="00B57050">
            <w:pPr>
              <w:jc w:val="left"/>
            </w:pPr>
            <w:r>
              <w:t>Group 9-Religious Freedom</w:t>
            </w:r>
          </w:p>
        </w:tc>
      </w:tr>
      <w:tr w:rsidR="00B57050" w14:paraId="6EA60D10" w14:textId="77777777" w:rsidTr="00B57050">
        <w:trPr>
          <w:trHeight w:val="67"/>
        </w:trPr>
        <w:tc>
          <w:tcPr>
            <w:tcW w:w="8439" w:type="dxa"/>
          </w:tcPr>
          <w:p w14:paraId="1B3F838A" w14:textId="56F8C9E0" w:rsidR="00B57050" w:rsidRDefault="00B57050" w:rsidP="00B57050">
            <w:pPr>
              <w:jc w:val="left"/>
            </w:pPr>
            <w:r>
              <w:t>Group 10-</w:t>
            </w:r>
            <w:r w:rsidR="00537109">
              <w:t xml:space="preserve"> Own </w:t>
            </w:r>
            <w:r>
              <w:t>Land/Property</w:t>
            </w:r>
          </w:p>
        </w:tc>
      </w:tr>
      <w:tr w:rsidR="00B57050" w14:paraId="602AD795" w14:textId="77777777" w:rsidTr="00B57050">
        <w:trPr>
          <w:trHeight w:val="67"/>
        </w:trPr>
        <w:tc>
          <w:tcPr>
            <w:tcW w:w="8439" w:type="dxa"/>
          </w:tcPr>
          <w:p w14:paraId="73500709" w14:textId="1355280E" w:rsidR="00B57050" w:rsidRDefault="00B57050" w:rsidP="00B57050">
            <w:pPr>
              <w:jc w:val="left"/>
            </w:pPr>
            <w:r>
              <w:t>Group 11-</w:t>
            </w:r>
            <w:r w:rsidR="00537109">
              <w:t xml:space="preserve"> Entertainment</w:t>
            </w:r>
          </w:p>
        </w:tc>
      </w:tr>
      <w:tr w:rsidR="00B57050" w14:paraId="3E29FF8E" w14:textId="77777777" w:rsidTr="00B57050">
        <w:trPr>
          <w:trHeight w:val="104"/>
        </w:trPr>
        <w:tc>
          <w:tcPr>
            <w:tcW w:w="8439" w:type="dxa"/>
          </w:tcPr>
          <w:p w14:paraId="669D5DF2" w14:textId="68641F35" w:rsidR="00B57050" w:rsidRDefault="00B57050" w:rsidP="00B57050">
            <w:pPr>
              <w:jc w:val="left"/>
            </w:pPr>
            <w:r>
              <w:t>Group 12-</w:t>
            </w:r>
            <w:r w:rsidR="00537109">
              <w:t xml:space="preserve"> Belongings/ Possessions</w:t>
            </w:r>
          </w:p>
        </w:tc>
      </w:tr>
    </w:tbl>
    <w:p w14:paraId="63ED3421" w14:textId="77777777" w:rsidR="00B57050" w:rsidRDefault="00B57050" w:rsidP="00B57050">
      <w:pPr>
        <w:pStyle w:val="ListParagraph"/>
        <w:widowControl w:val="0"/>
        <w:jc w:val="left"/>
        <w:rPr>
          <w:rFonts w:ascii="Garamond" w:eastAsia="Garamond" w:hAnsi="Garamond" w:cs="Garamond"/>
          <w:sz w:val="24"/>
          <w:szCs w:val="24"/>
        </w:rPr>
      </w:pPr>
    </w:p>
    <w:p w14:paraId="3EA802DE" w14:textId="5794932D" w:rsidR="00D371A1" w:rsidRPr="00D371A1" w:rsidRDefault="00BA63F5" w:rsidP="00F1263B">
      <w:pPr>
        <w:pStyle w:val="ListParagraph"/>
        <w:widowControl w:val="0"/>
        <w:numPr>
          <w:ilvl w:val="0"/>
          <w:numId w:val="17"/>
        </w:numPr>
        <w:jc w:val="left"/>
        <w:rPr>
          <w:rFonts w:ascii="Garamond" w:eastAsia="Garamond" w:hAnsi="Garamond" w:cs="Garamond"/>
          <w:b/>
          <w:bCs/>
          <w:sz w:val="24"/>
          <w:szCs w:val="24"/>
        </w:rPr>
      </w:pPr>
      <w:r>
        <w:rPr>
          <w:rFonts w:ascii="Garamond" w:eastAsia="Garamond" w:hAnsi="Garamond" w:cs="Garamond"/>
          <w:b/>
          <w:bCs/>
          <w:sz w:val="24"/>
          <w:szCs w:val="24"/>
        </w:rPr>
        <w:t>Slides</w:t>
      </w:r>
      <w:r w:rsidR="000E11EB">
        <w:rPr>
          <w:rFonts w:ascii="Garamond" w:eastAsia="Garamond" w:hAnsi="Garamond" w:cs="Garamond"/>
          <w:b/>
          <w:bCs/>
          <w:sz w:val="24"/>
          <w:szCs w:val="24"/>
        </w:rPr>
        <w:t>/Videos</w:t>
      </w:r>
      <w:r w:rsidR="00D371A1">
        <w:rPr>
          <w:rFonts w:ascii="Garamond" w:eastAsia="Garamond" w:hAnsi="Garamond" w:cs="Garamond"/>
          <w:b/>
          <w:bCs/>
          <w:sz w:val="24"/>
          <w:szCs w:val="24"/>
        </w:rPr>
        <w:t xml:space="preserve"> (30-45 min)</w:t>
      </w:r>
      <w:r w:rsidR="00DB34AE">
        <w:rPr>
          <w:rFonts w:ascii="Garamond" w:eastAsia="Garamond" w:hAnsi="Garamond" w:cs="Garamond"/>
          <w:b/>
          <w:bCs/>
          <w:sz w:val="24"/>
          <w:szCs w:val="24"/>
        </w:rPr>
        <w:t xml:space="preserve">: </w:t>
      </w:r>
      <w:r>
        <w:rPr>
          <w:rFonts w:ascii="Garamond" w:eastAsia="Garamond" w:hAnsi="Garamond" w:cs="Garamond"/>
          <w:sz w:val="24"/>
          <w:szCs w:val="24"/>
        </w:rPr>
        <w:t>Groups will create a 1-2 minute video or slide show</w:t>
      </w:r>
      <w:r w:rsidR="00D371A1">
        <w:rPr>
          <w:rFonts w:ascii="Garamond" w:eastAsia="Garamond" w:hAnsi="Garamond" w:cs="Garamond"/>
          <w:sz w:val="24"/>
          <w:szCs w:val="24"/>
        </w:rPr>
        <w:t xml:space="preserve"> to</w:t>
      </w:r>
      <w:r>
        <w:rPr>
          <w:rFonts w:ascii="Garamond" w:eastAsia="Garamond" w:hAnsi="Garamond" w:cs="Garamond"/>
          <w:sz w:val="24"/>
          <w:szCs w:val="24"/>
        </w:rPr>
        <w:t xml:space="preserve"> present</w:t>
      </w:r>
      <w:r w:rsidR="00D371A1">
        <w:rPr>
          <w:rFonts w:ascii="Garamond" w:eastAsia="Garamond" w:hAnsi="Garamond" w:cs="Garamond"/>
          <w:sz w:val="24"/>
          <w:szCs w:val="24"/>
        </w:rPr>
        <w:t xml:space="preserve"> </w:t>
      </w:r>
      <w:r>
        <w:rPr>
          <w:rFonts w:ascii="Garamond" w:eastAsia="Garamond" w:hAnsi="Garamond" w:cs="Garamond"/>
          <w:sz w:val="24"/>
          <w:szCs w:val="24"/>
        </w:rPr>
        <w:t>their findings to the class</w:t>
      </w:r>
      <w:r w:rsidR="00B57050">
        <w:rPr>
          <w:rFonts w:ascii="Garamond" w:eastAsia="Garamond" w:hAnsi="Garamond" w:cs="Garamond"/>
          <w:sz w:val="24"/>
          <w:szCs w:val="24"/>
        </w:rPr>
        <w:t xml:space="preserve"> (</w:t>
      </w:r>
      <w:r w:rsidR="000E11EB">
        <w:rPr>
          <w:rFonts w:ascii="Garamond" w:eastAsia="Garamond" w:hAnsi="Garamond" w:cs="Garamond"/>
          <w:sz w:val="24"/>
          <w:szCs w:val="24"/>
        </w:rPr>
        <w:t xml:space="preserve">See </w:t>
      </w:r>
      <w:r w:rsidR="00B57050">
        <w:rPr>
          <w:rFonts w:ascii="Garamond" w:eastAsia="Garamond" w:hAnsi="Garamond" w:cs="Garamond"/>
          <w:sz w:val="24"/>
          <w:szCs w:val="24"/>
        </w:rPr>
        <w:t>Rubrics)</w:t>
      </w:r>
      <w:r>
        <w:rPr>
          <w:rFonts w:ascii="Garamond" w:eastAsia="Garamond" w:hAnsi="Garamond" w:cs="Garamond"/>
          <w:sz w:val="24"/>
          <w:szCs w:val="24"/>
        </w:rPr>
        <w:t xml:space="preserve">. </w:t>
      </w:r>
    </w:p>
    <w:p w14:paraId="0F7FA40E" w14:textId="2EBBC6B9" w:rsidR="002F2107" w:rsidRPr="003244D3" w:rsidRDefault="00D371A1" w:rsidP="00F1263B">
      <w:pPr>
        <w:pStyle w:val="ListParagraph"/>
        <w:widowControl w:val="0"/>
        <w:numPr>
          <w:ilvl w:val="0"/>
          <w:numId w:val="17"/>
        </w:numPr>
        <w:jc w:val="left"/>
        <w:rPr>
          <w:rFonts w:ascii="Garamond" w:eastAsia="Garamond" w:hAnsi="Garamond" w:cs="Garamond"/>
          <w:b/>
          <w:bCs/>
          <w:sz w:val="24"/>
          <w:szCs w:val="24"/>
        </w:rPr>
      </w:pPr>
      <w:r>
        <w:rPr>
          <w:rFonts w:ascii="Garamond" w:eastAsia="Garamond" w:hAnsi="Garamond" w:cs="Garamond"/>
          <w:b/>
          <w:bCs/>
          <w:sz w:val="24"/>
          <w:szCs w:val="24"/>
        </w:rPr>
        <w:t xml:space="preserve">Presentations (30-45 min): </w:t>
      </w:r>
      <w:r w:rsidR="00BA63F5">
        <w:rPr>
          <w:rFonts w:ascii="Garamond" w:eastAsia="Garamond" w:hAnsi="Garamond" w:cs="Garamond"/>
          <w:sz w:val="24"/>
          <w:szCs w:val="24"/>
        </w:rPr>
        <w:t>Students fill out the chart as each group presents. (</w:t>
      </w:r>
      <w:r w:rsidR="000E11EB">
        <w:rPr>
          <w:rFonts w:ascii="Garamond" w:eastAsia="Garamond" w:hAnsi="Garamond" w:cs="Garamond"/>
          <w:sz w:val="24"/>
          <w:szCs w:val="24"/>
        </w:rPr>
        <w:t xml:space="preserve">Use </w:t>
      </w:r>
      <w:r w:rsidR="00BA63F5">
        <w:rPr>
          <w:rFonts w:ascii="Garamond" w:eastAsia="Garamond" w:hAnsi="Garamond" w:cs="Garamond"/>
          <w:sz w:val="24"/>
          <w:szCs w:val="24"/>
        </w:rPr>
        <w:t>Comparison Chart)</w:t>
      </w:r>
    </w:p>
    <w:p w14:paraId="73414D87" w14:textId="59D78788" w:rsidR="002F2107" w:rsidRDefault="00DB34AE" w:rsidP="00F1263B">
      <w:pPr>
        <w:pStyle w:val="ListParagraph"/>
        <w:widowControl w:val="0"/>
        <w:numPr>
          <w:ilvl w:val="0"/>
          <w:numId w:val="17"/>
        </w:numPr>
        <w:jc w:val="left"/>
        <w:rPr>
          <w:rFonts w:ascii="Garamond" w:eastAsia="Garamond" w:hAnsi="Garamond" w:cs="Garamond"/>
          <w:b/>
          <w:bCs/>
          <w:sz w:val="24"/>
          <w:szCs w:val="24"/>
        </w:rPr>
      </w:pPr>
      <w:r>
        <w:rPr>
          <w:rFonts w:ascii="Garamond" w:eastAsia="Garamond" w:hAnsi="Garamond" w:cs="Garamond"/>
          <w:b/>
          <w:bCs/>
          <w:sz w:val="24"/>
          <w:szCs w:val="24"/>
        </w:rPr>
        <w:t>Post questions</w:t>
      </w:r>
      <w:r w:rsidR="00D371A1">
        <w:rPr>
          <w:rFonts w:ascii="Garamond" w:eastAsia="Garamond" w:hAnsi="Garamond" w:cs="Garamond"/>
          <w:b/>
          <w:bCs/>
          <w:sz w:val="24"/>
          <w:szCs w:val="24"/>
        </w:rPr>
        <w:t xml:space="preserve"> (20-30 min)</w:t>
      </w:r>
      <w:r>
        <w:rPr>
          <w:rFonts w:ascii="Garamond" w:eastAsia="Garamond" w:hAnsi="Garamond" w:cs="Garamond"/>
          <w:b/>
          <w:bCs/>
          <w:sz w:val="24"/>
          <w:szCs w:val="24"/>
        </w:rPr>
        <w:t xml:space="preserve">: </w:t>
      </w:r>
      <w:r w:rsidR="00BA63F5">
        <w:rPr>
          <w:rFonts w:ascii="Garamond" w:eastAsia="Garamond" w:hAnsi="Garamond" w:cs="Garamond"/>
          <w:sz w:val="24"/>
          <w:szCs w:val="24"/>
        </w:rPr>
        <w:t>Students answer post questions independently. Discuss answers as a class</w:t>
      </w:r>
      <w:r w:rsidR="005B2618">
        <w:rPr>
          <w:rFonts w:ascii="Garamond" w:eastAsia="Garamond" w:hAnsi="Garamond" w:cs="Garamond"/>
          <w:sz w:val="24"/>
          <w:szCs w:val="24"/>
        </w:rPr>
        <w:t>.</w:t>
      </w:r>
    </w:p>
    <w:p w14:paraId="0E76A177" w14:textId="055C666D" w:rsidR="00A46733" w:rsidRPr="003E0FE8" w:rsidRDefault="00BA63F5" w:rsidP="003E0FE8">
      <w:pPr>
        <w:pStyle w:val="ListParagraph"/>
        <w:widowControl w:val="0"/>
        <w:numPr>
          <w:ilvl w:val="0"/>
          <w:numId w:val="17"/>
        </w:numPr>
        <w:jc w:val="left"/>
        <w:rPr>
          <w:rFonts w:ascii="Garamond" w:eastAsia="Garamond" w:hAnsi="Garamond" w:cs="Garamond"/>
          <w:b/>
          <w:bCs/>
          <w:sz w:val="24"/>
          <w:szCs w:val="24"/>
        </w:rPr>
      </w:pPr>
      <w:r>
        <w:rPr>
          <w:rFonts w:ascii="Garamond" w:eastAsia="Garamond" w:hAnsi="Garamond" w:cs="Garamond"/>
          <w:b/>
          <w:bCs/>
          <w:sz w:val="24"/>
          <w:szCs w:val="24"/>
        </w:rPr>
        <w:lastRenderedPageBreak/>
        <w:t xml:space="preserve">Alternate: </w:t>
      </w:r>
      <w:r>
        <w:rPr>
          <w:rFonts w:ascii="Garamond" w:eastAsia="Garamond" w:hAnsi="Garamond" w:cs="Garamond"/>
          <w:sz w:val="24"/>
          <w:szCs w:val="24"/>
        </w:rPr>
        <w:t>Each student could</w:t>
      </w:r>
      <w:r w:rsidR="005B2618">
        <w:rPr>
          <w:rFonts w:ascii="Garamond" w:eastAsia="Garamond" w:hAnsi="Garamond" w:cs="Garamond"/>
          <w:sz w:val="24"/>
          <w:szCs w:val="24"/>
        </w:rPr>
        <w:t xml:space="preserve"> research,</w:t>
      </w:r>
      <w:r>
        <w:rPr>
          <w:rFonts w:ascii="Garamond" w:eastAsia="Garamond" w:hAnsi="Garamond" w:cs="Garamond"/>
          <w:sz w:val="24"/>
          <w:szCs w:val="24"/>
        </w:rPr>
        <w:t xml:space="preserve"> fill out the chart</w:t>
      </w:r>
      <w:r w:rsidR="005B2618">
        <w:rPr>
          <w:rFonts w:ascii="Garamond" w:eastAsia="Garamond" w:hAnsi="Garamond" w:cs="Garamond"/>
          <w:sz w:val="24"/>
          <w:szCs w:val="24"/>
        </w:rPr>
        <w:t>,</w:t>
      </w:r>
      <w:r>
        <w:rPr>
          <w:rFonts w:ascii="Garamond" w:eastAsia="Garamond" w:hAnsi="Garamond" w:cs="Garamond"/>
          <w:sz w:val="24"/>
          <w:szCs w:val="24"/>
        </w:rPr>
        <w:t xml:space="preserve"> and answer the questions independently</w:t>
      </w:r>
      <w:r w:rsidR="005B2618">
        <w:rPr>
          <w:rFonts w:ascii="Garamond" w:eastAsia="Garamond" w:hAnsi="Garamond" w:cs="Garamond"/>
          <w:sz w:val="24"/>
          <w:szCs w:val="24"/>
        </w:rPr>
        <w:t xml:space="preserve"> then discuss as a class</w:t>
      </w:r>
      <w:r>
        <w:rPr>
          <w:rFonts w:ascii="Garamond" w:eastAsia="Garamond" w:hAnsi="Garamond" w:cs="Garamond"/>
          <w:sz w:val="24"/>
          <w:szCs w:val="24"/>
        </w:rPr>
        <w:t>.</w:t>
      </w:r>
    </w:p>
    <w:p w14:paraId="6A2FE595" w14:textId="77777777" w:rsidR="00A46733" w:rsidRPr="00CD4A18" w:rsidRDefault="0027782C" w:rsidP="00F1263B">
      <w:pPr>
        <w:widowControl w:val="0"/>
        <w:jc w:val="left"/>
        <w:rPr>
          <w:rFonts w:ascii="Garamond" w:eastAsia="Garamond" w:hAnsi="Garamond" w:cs="Garamond"/>
          <w:b/>
          <w:bCs/>
          <w:color w:val="3E762A" w:themeColor="accent1" w:themeShade="BF"/>
          <w:sz w:val="40"/>
          <w:szCs w:val="40"/>
        </w:rPr>
      </w:pPr>
      <w:r w:rsidRPr="00CD4A18">
        <w:rPr>
          <w:rFonts w:ascii="Garamond" w:hAnsi="Garamond"/>
          <w:b/>
          <w:bCs/>
          <w:color w:val="3E762A" w:themeColor="accent1" w:themeShade="BF"/>
          <w:sz w:val="40"/>
          <w:szCs w:val="40"/>
        </w:rPr>
        <w:t>Additional Resources</w:t>
      </w:r>
    </w:p>
    <w:p w14:paraId="0A440DF0" w14:textId="77777777" w:rsidR="0067387A" w:rsidRDefault="0027782C" w:rsidP="00F1263B">
      <w:pPr>
        <w:widowControl w:val="0"/>
        <w:jc w:val="left"/>
        <w:rPr>
          <w:rFonts w:ascii="Garamond" w:hAnsi="Garamond"/>
          <w:b/>
          <w:bCs/>
          <w:sz w:val="28"/>
          <w:szCs w:val="28"/>
        </w:rPr>
      </w:pPr>
      <w:r w:rsidRPr="00CD4A18">
        <w:rPr>
          <w:rFonts w:ascii="Garamond" w:hAnsi="Garamond"/>
          <w:b/>
          <w:bCs/>
          <w:sz w:val="28"/>
          <w:szCs w:val="28"/>
        </w:rPr>
        <w:t>Websites:</w:t>
      </w:r>
      <w:r w:rsidR="00B47B3A">
        <w:rPr>
          <w:rFonts w:ascii="Garamond" w:hAnsi="Garamond"/>
          <w:b/>
          <w:bCs/>
          <w:sz w:val="28"/>
          <w:szCs w:val="28"/>
        </w:rPr>
        <w:t xml:space="preserve"> </w:t>
      </w:r>
    </w:p>
    <w:p w14:paraId="4A8772F9" w14:textId="69700A32" w:rsidR="00A46733" w:rsidRDefault="00BC696B" w:rsidP="00F1263B">
      <w:pPr>
        <w:widowControl w:val="0"/>
        <w:jc w:val="left"/>
        <w:rPr>
          <w:rFonts w:ascii="Calibri" w:hAnsi="Calibri" w:cs="Calibri"/>
          <w:color w:val="0000FF"/>
          <w:u w:val="single"/>
          <w:bdr w:val="none" w:sz="0" w:space="0" w:color="auto" w:frame="1"/>
          <w:shd w:val="clear" w:color="auto" w:fill="FFFFFF"/>
        </w:rPr>
      </w:pPr>
      <w:hyperlink r:id="rId10" w:tgtFrame="_blank" w:history="1">
        <w:r w:rsidR="00B47B3A">
          <w:rPr>
            <w:rStyle w:val="Hyperlink"/>
            <w:rFonts w:ascii="Calibri" w:hAnsi="Calibri" w:cs="Calibri"/>
            <w:bdr w:val="none" w:sz="0" w:space="0" w:color="auto" w:frame="1"/>
            <w:shd w:val="clear" w:color="auto" w:fill="FFFFFF"/>
          </w:rPr>
          <w:t>http:/www.roanokefreedmenscolony.com/</w:t>
        </w:r>
      </w:hyperlink>
      <w:r w:rsidR="00B47B3A">
        <w:rPr>
          <w:rFonts w:ascii="Calibri" w:hAnsi="Calibri" w:cs="Calibri"/>
          <w:color w:val="0000FF"/>
          <w:u w:val="single"/>
          <w:bdr w:val="none" w:sz="0" w:space="0" w:color="auto" w:frame="1"/>
          <w:shd w:val="clear" w:color="auto" w:fill="FFFFFF"/>
        </w:rPr>
        <w:t> </w:t>
      </w:r>
    </w:p>
    <w:p w14:paraId="357C7AEE" w14:textId="2296F71A" w:rsidR="00B47B3A" w:rsidRDefault="00BC696B" w:rsidP="0067387A">
      <w:pPr>
        <w:rPr>
          <w:rFonts w:eastAsia="Garamond"/>
        </w:rPr>
      </w:pPr>
      <w:hyperlink r:id="rId11" w:history="1">
        <w:r w:rsidR="00B47B3A" w:rsidRPr="0067387A">
          <w:rPr>
            <w:rStyle w:val="Hyperlink"/>
            <w:rFonts w:eastAsia="Garamond"/>
          </w:rPr>
          <w:t>https://www.nps.gov/articles/the-freedmen-s-colony-on-roanoke-island.htm</w:t>
        </w:r>
      </w:hyperlink>
    </w:p>
    <w:p w14:paraId="2916C428" w14:textId="6FD767A2" w:rsidR="0067387A" w:rsidRPr="0067387A" w:rsidRDefault="00BC696B" w:rsidP="0067387A">
      <w:pPr>
        <w:rPr>
          <w:rFonts w:eastAsia="Garamond"/>
        </w:rPr>
      </w:pPr>
      <w:hyperlink r:id="rId12" w:history="1">
        <w:r w:rsidR="0067387A" w:rsidRPr="0067387A">
          <w:rPr>
            <w:rStyle w:val="Hyperlink"/>
            <w:rFonts w:eastAsia="Garamond"/>
          </w:rPr>
          <w:t>https://www.nps.gov/articles/emancipation-and-the-quest-for-freedom.htm</w:t>
        </w:r>
      </w:hyperlink>
    </w:p>
    <w:p w14:paraId="294302AF" w14:textId="0ACACCE4" w:rsidR="005B2618" w:rsidRDefault="005B2618" w:rsidP="00F1263B">
      <w:pPr>
        <w:widowControl w:val="0"/>
        <w:spacing w:line="240" w:lineRule="auto"/>
        <w:jc w:val="left"/>
        <w:rPr>
          <w:rFonts w:ascii="Garamond" w:hAnsi="Garamond"/>
          <w:b/>
          <w:bCs/>
          <w:sz w:val="28"/>
          <w:szCs w:val="28"/>
        </w:rPr>
      </w:pPr>
    </w:p>
    <w:p w14:paraId="21230E16" w14:textId="0EC89AF3" w:rsidR="005B2618" w:rsidRDefault="005B2618">
      <w:pPr>
        <w:rPr>
          <w:rFonts w:ascii="Garamond" w:hAnsi="Garamond"/>
          <w:b/>
          <w:bCs/>
          <w:sz w:val="28"/>
          <w:szCs w:val="28"/>
        </w:rPr>
      </w:pPr>
      <w:r>
        <w:rPr>
          <w:rFonts w:ascii="Garamond" w:hAnsi="Garamond"/>
          <w:b/>
          <w:bCs/>
          <w:sz w:val="28"/>
          <w:szCs w:val="28"/>
        </w:rPr>
        <w:br w:type="page"/>
      </w:r>
    </w:p>
    <w:p w14:paraId="6D9BB09C" w14:textId="76889836" w:rsidR="005B2618" w:rsidRPr="005B2618" w:rsidRDefault="005B2618" w:rsidP="005B2618">
      <w:pPr>
        <w:rPr>
          <w:rFonts w:ascii="Garamond" w:hAnsi="Garamond"/>
          <w:b/>
          <w:bCs/>
          <w:sz w:val="40"/>
          <w:szCs w:val="40"/>
        </w:rPr>
      </w:pPr>
      <w:r w:rsidRPr="005B2618">
        <w:rPr>
          <w:rFonts w:ascii="Garamond" w:hAnsi="Garamond"/>
          <w:b/>
          <w:bCs/>
          <w:sz w:val="40"/>
          <w:szCs w:val="40"/>
        </w:rPr>
        <w:lastRenderedPageBreak/>
        <w:t>Group</w:t>
      </w:r>
      <w:r>
        <w:rPr>
          <w:rFonts w:ascii="Garamond" w:hAnsi="Garamond"/>
          <w:b/>
          <w:bCs/>
          <w:sz w:val="40"/>
          <w:szCs w:val="40"/>
        </w:rPr>
        <w:t xml:space="preserve"> Research</w:t>
      </w:r>
      <w:r w:rsidRPr="005B2618">
        <w:rPr>
          <w:rFonts w:ascii="Garamond" w:hAnsi="Garamond"/>
          <w:b/>
          <w:bCs/>
          <w:sz w:val="40"/>
          <w:szCs w:val="40"/>
        </w:rPr>
        <w:t xml:space="preserve"> </w:t>
      </w:r>
    </w:p>
    <w:p w14:paraId="2DAAF44B" w14:textId="160DFCC6" w:rsidR="005B2618" w:rsidRDefault="005B2618" w:rsidP="00BC46F5">
      <w:pPr>
        <w:jc w:val="left"/>
        <w:rPr>
          <w:rFonts w:ascii="Garamond" w:hAnsi="Garamond"/>
          <w:sz w:val="24"/>
          <w:szCs w:val="24"/>
        </w:rPr>
      </w:pPr>
      <w:r>
        <w:rPr>
          <w:rFonts w:ascii="Garamond" w:hAnsi="Garamond"/>
          <w:sz w:val="24"/>
          <w:szCs w:val="24"/>
        </w:rPr>
        <w:t>Name(s)__________________________________________________ Period____ Date_______</w:t>
      </w:r>
    </w:p>
    <w:p w14:paraId="29B523D4" w14:textId="4C2C2534" w:rsidR="005B2618" w:rsidRPr="005B2618" w:rsidRDefault="005B2618" w:rsidP="00BC46F5">
      <w:pPr>
        <w:jc w:val="left"/>
        <w:rPr>
          <w:rFonts w:ascii="Garamond" w:hAnsi="Garamond"/>
          <w:sz w:val="24"/>
          <w:szCs w:val="24"/>
        </w:rPr>
      </w:pPr>
      <w:r w:rsidRPr="005B2618">
        <w:rPr>
          <w:rFonts w:ascii="Garamond" w:hAnsi="Garamond"/>
          <w:sz w:val="24"/>
          <w:szCs w:val="24"/>
        </w:rPr>
        <w:t>Standard of living</w:t>
      </w:r>
      <w:r>
        <w:rPr>
          <w:rFonts w:ascii="Garamond" w:hAnsi="Garamond"/>
          <w:sz w:val="24"/>
          <w:szCs w:val="24"/>
        </w:rPr>
        <w:t>: __________________________________________________</w:t>
      </w:r>
    </w:p>
    <w:p w14:paraId="40ED2781" w14:textId="7AE67A16" w:rsidR="005B2618" w:rsidRPr="00BC46F5" w:rsidRDefault="00BC46F5" w:rsidP="00BC46F5">
      <w:pPr>
        <w:jc w:val="left"/>
        <w:rPr>
          <w:rFonts w:ascii="Garamond" w:hAnsi="Garamond"/>
          <w:sz w:val="24"/>
          <w:szCs w:val="24"/>
        </w:rPr>
      </w:pPr>
      <w:r>
        <w:rPr>
          <w:rFonts w:ascii="Garamond" w:hAnsi="Garamond"/>
          <w:sz w:val="24"/>
          <w:szCs w:val="24"/>
        </w:rPr>
        <w:t xml:space="preserve">Directions: Your group will research details about the standard of living you were assigned for each individual below. Fill out the information on this sheet, including websites. You will use this sheet to create a video or slide show to present to the class. </w:t>
      </w:r>
    </w:p>
    <w:tbl>
      <w:tblPr>
        <w:tblStyle w:val="TableGrid"/>
        <w:tblW w:w="9235" w:type="dxa"/>
        <w:tblLook w:val="04A0" w:firstRow="1" w:lastRow="0" w:firstColumn="1" w:lastColumn="0" w:noHBand="0" w:noVBand="1"/>
      </w:tblPr>
      <w:tblGrid>
        <w:gridCol w:w="9235"/>
      </w:tblGrid>
      <w:tr w:rsidR="00BC46F5" w14:paraId="12CB84F3" w14:textId="77777777" w:rsidTr="00BC46F5">
        <w:trPr>
          <w:trHeight w:val="2528"/>
        </w:trPr>
        <w:tc>
          <w:tcPr>
            <w:tcW w:w="9235" w:type="dxa"/>
          </w:tcPr>
          <w:p w14:paraId="1E829645" w14:textId="30A3F61D" w:rsidR="00BC46F5" w:rsidRPr="00BC46F5" w:rsidRDefault="00BC46F5" w:rsidP="00BC46F5">
            <w:pPr>
              <w:jc w:val="left"/>
              <w:rPr>
                <w:rFonts w:ascii="Garamond" w:hAnsi="Garamond"/>
                <w:sz w:val="24"/>
                <w:szCs w:val="24"/>
              </w:rPr>
            </w:pPr>
            <w:r w:rsidRPr="005B2618">
              <w:rPr>
                <w:rFonts w:ascii="Garamond" w:hAnsi="Garamond"/>
                <w:sz w:val="24"/>
                <w:szCs w:val="24"/>
              </w:rPr>
              <w:t>Citizen</w:t>
            </w:r>
            <w:r>
              <w:rPr>
                <w:rFonts w:ascii="Garamond" w:hAnsi="Garamond"/>
                <w:sz w:val="24"/>
                <w:szCs w:val="24"/>
              </w:rPr>
              <w:t xml:space="preserve"> / Missionary:</w:t>
            </w:r>
          </w:p>
        </w:tc>
      </w:tr>
      <w:tr w:rsidR="00BC46F5" w14:paraId="44F28642" w14:textId="77777777" w:rsidTr="00BC46F5">
        <w:trPr>
          <w:trHeight w:val="2528"/>
        </w:trPr>
        <w:tc>
          <w:tcPr>
            <w:tcW w:w="9235" w:type="dxa"/>
          </w:tcPr>
          <w:p w14:paraId="31AE61BE" w14:textId="1EDF3D49" w:rsidR="00BC46F5" w:rsidRPr="00BC46F5" w:rsidRDefault="00537109" w:rsidP="00BC46F5">
            <w:pPr>
              <w:jc w:val="left"/>
              <w:rPr>
                <w:rFonts w:ascii="Garamond" w:hAnsi="Garamond"/>
                <w:sz w:val="24"/>
                <w:szCs w:val="24"/>
              </w:rPr>
            </w:pPr>
            <w:r>
              <w:rPr>
                <w:rFonts w:ascii="Garamond" w:hAnsi="Garamond"/>
                <w:sz w:val="24"/>
                <w:szCs w:val="24"/>
              </w:rPr>
              <w:t xml:space="preserve">Union </w:t>
            </w:r>
            <w:r w:rsidR="00BC46F5" w:rsidRPr="00BC46F5">
              <w:rPr>
                <w:rFonts w:ascii="Garamond" w:hAnsi="Garamond"/>
                <w:sz w:val="24"/>
                <w:szCs w:val="24"/>
              </w:rPr>
              <w:t>Soldier:</w:t>
            </w:r>
          </w:p>
          <w:p w14:paraId="24B81461" w14:textId="4235262C" w:rsidR="00BC46F5" w:rsidRDefault="00BC46F5" w:rsidP="00BC46F5">
            <w:pPr>
              <w:widowControl w:val="0"/>
              <w:jc w:val="left"/>
              <w:rPr>
                <w:rFonts w:ascii="Garamond" w:hAnsi="Garamond"/>
                <w:b/>
                <w:bCs/>
                <w:sz w:val="28"/>
                <w:szCs w:val="28"/>
              </w:rPr>
            </w:pPr>
          </w:p>
        </w:tc>
      </w:tr>
      <w:tr w:rsidR="00BC46F5" w14:paraId="7D265377" w14:textId="77777777" w:rsidTr="00BC46F5">
        <w:trPr>
          <w:trHeight w:val="2528"/>
        </w:trPr>
        <w:tc>
          <w:tcPr>
            <w:tcW w:w="9235" w:type="dxa"/>
          </w:tcPr>
          <w:p w14:paraId="27A64C42" w14:textId="77777777" w:rsidR="00BC46F5" w:rsidRPr="00BC46F5" w:rsidRDefault="00BC46F5" w:rsidP="00BC46F5">
            <w:pPr>
              <w:jc w:val="left"/>
              <w:rPr>
                <w:rFonts w:ascii="Garamond" w:hAnsi="Garamond"/>
                <w:sz w:val="24"/>
                <w:szCs w:val="24"/>
              </w:rPr>
            </w:pPr>
            <w:r w:rsidRPr="00BC46F5">
              <w:rPr>
                <w:rFonts w:ascii="Garamond" w:hAnsi="Garamond"/>
                <w:sz w:val="24"/>
                <w:szCs w:val="24"/>
              </w:rPr>
              <w:t>Colonist:</w:t>
            </w:r>
          </w:p>
          <w:p w14:paraId="27157496" w14:textId="665298C1" w:rsidR="00BC46F5" w:rsidRDefault="00BC46F5" w:rsidP="00BC46F5">
            <w:pPr>
              <w:widowControl w:val="0"/>
              <w:jc w:val="left"/>
              <w:rPr>
                <w:rFonts w:ascii="Garamond" w:hAnsi="Garamond"/>
                <w:b/>
                <w:bCs/>
                <w:sz w:val="28"/>
                <w:szCs w:val="28"/>
              </w:rPr>
            </w:pPr>
          </w:p>
        </w:tc>
      </w:tr>
      <w:tr w:rsidR="00BC46F5" w14:paraId="0A98F977" w14:textId="77777777" w:rsidTr="00BC46F5">
        <w:trPr>
          <w:trHeight w:val="2528"/>
        </w:trPr>
        <w:tc>
          <w:tcPr>
            <w:tcW w:w="9235" w:type="dxa"/>
          </w:tcPr>
          <w:p w14:paraId="688D2A34" w14:textId="07822D5E" w:rsidR="00BC46F5" w:rsidRPr="00BC46F5" w:rsidRDefault="00BC46F5" w:rsidP="00BC46F5">
            <w:pPr>
              <w:jc w:val="left"/>
              <w:rPr>
                <w:rFonts w:ascii="Garamond" w:hAnsi="Garamond"/>
                <w:sz w:val="24"/>
                <w:szCs w:val="24"/>
              </w:rPr>
            </w:pPr>
            <w:r w:rsidRPr="00BC46F5">
              <w:rPr>
                <w:rFonts w:ascii="Garamond" w:hAnsi="Garamond"/>
                <w:sz w:val="24"/>
                <w:szCs w:val="24"/>
              </w:rPr>
              <w:t>Websites</w:t>
            </w:r>
            <w:r>
              <w:rPr>
                <w:rFonts w:ascii="Garamond" w:hAnsi="Garamond"/>
                <w:sz w:val="24"/>
                <w:szCs w:val="24"/>
              </w:rPr>
              <w:t>:</w:t>
            </w:r>
          </w:p>
        </w:tc>
      </w:tr>
    </w:tbl>
    <w:p w14:paraId="1EF8A373" w14:textId="7B9FCB32" w:rsidR="00D07A52" w:rsidRPr="00D07A52" w:rsidRDefault="00D07A52" w:rsidP="00D07A52">
      <w:pPr>
        <w:widowControl w:val="0"/>
        <w:rPr>
          <w:rFonts w:ascii="Garamond" w:hAnsi="Garamond"/>
          <w:b/>
          <w:bCs/>
          <w:sz w:val="40"/>
          <w:szCs w:val="40"/>
        </w:rPr>
      </w:pPr>
      <w:r w:rsidRPr="00D07A52">
        <w:rPr>
          <w:rFonts w:ascii="Garamond" w:hAnsi="Garamond"/>
          <w:b/>
          <w:bCs/>
          <w:sz w:val="40"/>
          <w:szCs w:val="40"/>
        </w:rPr>
        <w:lastRenderedPageBreak/>
        <w:t xml:space="preserve">Rubric for </w:t>
      </w:r>
      <w:r w:rsidR="000E11EB">
        <w:rPr>
          <w:rFonts w:ascii="Garamond" w:hAnsi="Garamond"/>
          <w:b/>
          <w:bCs/>
          <w:sz w:val="40"/>
          <w:szCs w:val="40"/>
        </w:rPr>
        <w:t>S</w:t>
      </w:r>
      <w:r w:rsidRPr="00D07A52">
        <w:rPr>
          <w:rFonts w:ascii="Garamond" w:hAnsi="Garamond"/>
          <w:b/>
          <w:bCs/>
          <w:sz w:val="40"/>
          <w:szCs w:val="40"/>
        </w:rPr>
        <w:t>lides</w:t>
      </w:r>
    </w:p>
    <w:p w14:paraId="48C5B9ED" w14:textId="524B3AB4" w:rsidR="000E11EB" w:rsidRPr="000E11EB" w:rsidRDefault="000E11EB" w:rsidP="000E11EB">
      <w:pPr>
        <w:jc w:val="left"/>
        <w:rPr>
          <w:rFonts w:ascii="Garamond" w:hAnsi="Garamond"/>
          <w:sz w:val="24"/>
          <w:szCs w:val="24"/>
        </w:rPr>
      </w:pPr>
      <w:r>
        <w:rPr>
          <w:rFonts w:ascii="Garamond" w:hAnsi="Garamond"/>
          <w:sz w:val="24"/>
          <w:szCs w:val="24"/>
        </w:rPr>
        <w:t>Name(s)__________________________________________________ Period____ Date_______</w:t>
      </w:r>
    </w:p>
    <w:p w14:paraId="43A34772" w14:textId="3C77535C" w:rsidR="00D07A52" w:rsidRDefault="00B57050" w:rsidP="00D07A52">
      <w:pPr>
        <w:widowControl w:val="0"/>
        <w:rPr>
          <w:rFonts w:ascii="Garamond" w:hAnsi="Garamond"/>
          <w:kern w:val="2"/>
          <w:sz w:val="24"/>
          <w:szCs w:val="24"/>
        </w:rPr>
      </w:pPr>
      <w:r>
        <w:rPr>
          <w:rFonts w:ascii="Garamond" w:hAnsi="Garamond"/>
          <w:kern w:val="2"/>
          <w:sz w:val="24"/>
          <w:szCs w:val="24"/>
        </w:rPr>
        <w:t>C</w:t>
      </w:r>
      <w:r w:rsidR="00D07A52">
        <w:rPr>
          <w:rFonts w:ascii="Garamond" w:hAnsi="Garamond"/>
          <w:kern w:val="2"/>
          <w:sz w:val="24"/>
          <w:szCs w:val="24"/>
        </w:rPr>
        <w:t xml:space="preserve">reate </w:t>
      </w:r>
      <w:r>
        <w:rPr>
          <w:rFonts w:ascii="Garamond" w:hAnsi="Garamond"/>
          <w:kern w:val="2"/>
          <w:sz w:val="24"/>
          <w:szCs w:val="24"/>
        </w:rPr>
        <w:t xml:space="preserve">a </w:t>
      </w:r>
      <w:r w:rsidR="00D07A52">
        <w:rPr>
          <w:rFonts w:ascii="Garamond" w:hAnsi="Garamond"/>
          <w:kern w:val="2"/>
          <w:sz w:val="24"/>
          <w:szCs w:val="24"/>
        </w:rPr>
        <w:t>slide</w:t>
      </w:r>
      <w:r>
        <w:rPr>
          <w:rFonts w:ascii="Garamond" w:hAnsi="Garamond"/>
          <w:kern w:val="2"/>
          <w:sz w:val="24"/>
          <w:szCs w:val="24"/>
        </w:rPr>
        <w:t xml:space="preserve"> presentation</w:t>
      </w:r>
      <w:r w:rsidR="00D07A52">
        <w:rPr>
          <w:rFonts w:ascii="Garamond" w:hAnsi="Garamond"/>
          <w:kern w:val="2"/>
          <w:sz w:val="24"/>
          <w:szCs w:val="24"/>
        </w:rPr>
        <w:t xml:space="preserve"> with 5-7 </w:t>
      </w:r>
      <w:r w:rsidR="004C7B98">
        <w:rPr>
          <w:rFonts w:ascii="Garamond" w:hAnsi="Garamond"/>
          <w:kern w:val="2"/>
          <w:sz w:val="24"/>
          <w:szCs w:val="24"/>
        </w:rPr>
        <w:t>slides</w:t>
      </w:r>
      <w:r w:rsidR="00D07A52">
        <w:rPr>
          <w:rFonts w:ascii="Garamond" w:hAnsi="Garamond"/>
          <w:kern w:val="2"/>
          <w:sz w:val="24"/>
          <w:szCs w:val="24"/>
        </w:rPr>
        <w:t xml:space="preserve"> that answer</w:t>
      </w:r>
      <w:r w:rsidR="004C7B98">
        <w:rPr>
          <w:rFonts w:ascii="Garamond" w:hAnsi="Garamond"/>
          <w:kern w:val="2"/>
          <w:sz w:val="24"/>
          <w:szCs w:val="24"/>
        </w:rPr>
        <w:t>s</w:t>
      </w:r>
      <w:r w:rsidR="00D07A52">
        <w:rPr>
          <w:rFonts w:ascii="Garamond" w:hAnsi="Garamond"/>
          <w:kern w:val="2"/>
          <w:sz w:val="24"/>
          <w:szCs w:val="24"/>
        </w:rPr>
        <w:t xml:space="preserve"> </w:t>
      </w:r>
      <w:r>
        <w:rPr>
          <w:rFonts w:ascii="Garamond" w:hAnsi="Garamond"/>
          <w:kern w:val="2"/>
          <w:sz w:val="24"/>
          <w:szCs w:val="24"/>
        </w:rPr>
        <w:t>your</w:t>
      </w:r>
      <w:r w:rsidR="00D07A52">
        <w:rPr>
          <w:rFonts w:ascii="Garamond" w:hAnsi="Garamond"/>
          <w:kern w:val="2"/>
          <w:sz w:val="24"/>
          <w:szCs w:val="24"/>
        </w:rPr>
        <w:t xml:space="preserve"> prompt.</w:t>
      </w:r>
    </w:p>
    <w:p w14:paraId="69F8C3FE" w14:textId="773803A7" w:rsidR="00D07A52" w:rsidRDefault="00D07A52" w:rsidP="00D07A52">
      <w:pPr>
        <w:widowControl w:val="0"/>
        <w:spacing w:after="200"/>
        <w:ind w:left="360" w:hanging="360"/>
        <w:rPr>
          <w:rFonts w:ascii="Garamond" w:hAnsi="Garamond"/>
          <w:kern w:val="2"/>
          <w:sz w:val="24"/>
          <w:szCs w:val="24"/>
        </w:rPr>
      </w:pPr>
      <w:r>
        <w:rPr>
          <w:rFonts w:ascii="Garamond" w:hAnsi="Garamond"/>
          <w:sz w:val="24"/>
          <w:szCs w:val="24"/>
        </w:rPr>
        <w:t>1.</w:t>
      </w:r>
      <w:r>
        <w:t> </w:t>
      </w:r>
      <w:r>
        <w:rPr>
          <w:rFonts w:ascii="Garamond" w:hAnsi="Garamond"/>
          <w:kern w:val="2"/>
          <w:sz w:val="24"/>
          <w:szCs w:val="24"/>
        </w:rPr>
        <w:t xml:space="preserve">Title </w:t>
      </w:r>
      <w:r w:rsidR="00D31583">
        <w:rPr>
          <w:rFonts w:ascii="Garamond" w:hAnsi="Garamond"/>
          <w:kern w:val="2"/>
          <w:sz w:val="24"/>
          <w:szCs w:val="24"/>
        </w:rPr>
        <w:t>slide</w:t>
      </w:r>
      <w:r>
        <w:rPr>
          <w:rFonts w:ascii="Garamond" w:hAnsi="Garamond"/>
          <w:kern w:val="2"/>
          <w:sz w:val="24"/>
          <w:szCs w:val="24"/>
        </w:rPr>
        <w:t xml:space="preserve"> with names and period </w:t>
      </w:r>
      <w:r>
        <w:rPr>
          <w:rFonts w:ascii="Garamond" w:hAnsi="Garamond"/>
          <w:kern w:val="2"/>
          <w:sz w:val="24"/>
          <w:szCs w:val="24"/>
        </w:rPr>
        <w:tab/>
      </w:r>
      <w:r>
        <w:rPr>
          <w:rFonts w:ascii="Garamond" w:hAnsi="Garamond"/>
          <w:kern w:val="2"/>
          <w:sz w:val="24"/>
          <w:szCs w:val="24"/>
        </w:rPr>
        <w:tab/>
      </w:r>
      <w:r>
        <w:rPr>
          <w:rFonts w:ascii="Garamond" w:hAnsi="Garamond"/>
          <w:kern w:val="2"/>
          <w:sz w:val="24"/>
          <w:szCs w:val="24"/>
        </w:rPr>
        <w:tab/>
      </w:r>
      <w:r>
        <w:rPr>
          <w:rFonts w:ascii="Garamond" w:hAnsi="Garamond"/>
          <w:kern w:val="2"/>
          <w:sz w:val="24"/>
          <w:szCs w:val="24"/>
        </w:rPr>
        <w:tab/>
      </w:r>
      <w:r>
        <w:rPr>
          <w:rFonts w:ascii="Garamond" w:hAnsi="Garamond"/>
          <w:kern w:val="2"/>
          <w:sz w:val="24"/>
          <w:szCs w:val="24"/>
        </w:rPr>
        <w:tab/>
      </w:r>
      <w:r>
        <w:rPr>
          <w:rFonts w:ascii="Garamond" w:hAnsi="Garamond"/>
          <w:kern w:val="2"/>
          <w:sz w:val="24"/>
          <w:szCs w:val="24"/>
        </w:rPr>
        <w:tab/>
        <w:t xml:space="preserve">____ / </w:t>
      </w:r>
      <w:r>
        <w:rPr>
          <w:rFonts w:ascii="Garamond" w:hAnsi="Garamond"/>
          <w:b/>
          <w:bCs/>
          <w:kern w:val="2"/>
          <w:sz w:val="24"/>
          <w:szCs w:val="24"/>
        </w:rPr>
        <w:t>10 points</w:t>
      </w:r>
    </w:p>
    <w:p w14:paraId="0783D07A" w14:textId="53066CB9" w:rsidR="00D07A52" w:rsidRDefault="00D07A52" w:rsidP="00D07A52">
      <w:pPr>
        <w:widowControl w:val="0"/>
        <w:spacing w:after="200"/>
        <w:ind w:left="360" w:hanging="360"/>
        <w:rPr>
          <w:rFonts w:ascii="Garamond" w:hAnsi="Garamond"/>
          <w:kern w:val="2"/>
          <w:sz w:val="24"/>
          <w:szCs w:val="24"/>
        </w:rPr>
      </w:pPr>
      <w:r>
        <w:rPr>
          <w:rFonts w:ascii="Garamond" w:hAnsi="Garamond"/>
          <w:sz w:val="24"/>
          <w:szCs w:val="24"/>
        </w:rPr>
        <w:t>2.</w:t>
      </w:r>
      <w:r>
        <w:t> </w:t>
      </w:r>
      <w:r>
        <w:rPr>
          <w:rFonts w:ascii="Garamond" w:hAnsi="Garamond"/>
          <w:kern w:val="2"/>
          <w:sz w:val="24"/>
          <w:szCs w:val="24"/>
        </w:rPr>
        <w:t xml:space="preserve">Sources/bibliography </w:t>
      </w:r>
      <w:r w:rsidR="00D31583">
        <w:rPr>
          <w:rFonts w:ascii="Garamond" w:hAnsi="Garamond"/>
          <w:kern w:val="2"/>
          <w:sz w:val="24"/>
          <w:szCs w:val="24"/>
        </w:rPr>
        <w:t>slide</w:t>
      </w:r>
      <w:r>
        <w:rPr>
          <w:rFonts w:ascii="Garamond" w:hAnsi="Garamond"/>
          <w:kern w:val="2"/>
          <w:sz w:val="24"/>
          <w:szCs w:val="24"/>
        </w:rPr>
        <w:t xml:space="preserve"> with at least 3 sources</w:t>
      </w:r>
      <w:r>
        <w:rPr>
          <w:rFonts w:ascii="Garamond" w:hAnsi="Garamond"/>
          <w:kern w:val="2"/>
          <w:sz w:val="24"/>
          <w:szCs w:val="24"/>
        </w:rPr>
        <w:tab/>
      </w:r>
      <w:r>
        <w:rPr>
          <w:rFonts w:ascii="Garamond" w:hAnsi="Garamond"/>
          <w:kern w:val="2"/>
          <w:sz w:val="24"/>
          <w:szCs w:val="24"/>
        </w:rPr>
        <w:tab/>
      </w:r>
      <w:r>
        <w:rPr>
          <w:rFonts w:ascii="Garamond" w:hAnsi="Garamond"/>
          <w:kern w:val="2"/>
          <w:sz w:val="24"/>
          <w:szCs w:val="24"/>
        </w:rPr>
        <w:tab/>
      </w:r>
      <w:r>
        <w:rPr>
          <w:rFonts w:ascii="Garamond" w:hAnsi="Garamond"/>
          <w:kern w:val="2"/>
          <w:sz w:val="24"/>
          <w:szCs w:val="24"/>
        </w:rPr>
        <w:tab/>
        <w:t xml:space="preserve">____ / </w:t>
      </w:r>
      <w:r>
        <w:rPr>
          <w:rFonts w:ascii="Garamond" w:hAnsi="Garamond"/>
          <w:b/>
          <w:bCs/>
          <w:kern w:val="2"/>
          <w:sz w:val="24"/>
          <w:szCs w:val="24"/>
        </w:rPr>
        <w:t>10 points</w:t>
      </w:r>
    </w:p>
    <w:p w14:paraId="66E18CB1" w14:textId="77777777" w:rsidR="00D07A52" w:rsidRDefault="00D07A52" w:rsidP="00D07A52">
      <w:pPr>
        <w:widowControl w:val="0"/>
        <w:spacing w:after="200"/>
        <w:ind w:left="360" w:hanging="360"/>
        <w:rPr>
          <w:rFonts w:ascii="Garamond" w:hAnsi="Garamond"/>
          <w:kern w:val="2"/>
          <w:sz w:val="24"/>
          <w:szCs w:val="24"/>
        </w:rPr>
      </w:pPr>
      <w:r>
        <w:rPr>
          <w:rFonts w:ascii="Garamond" w:hAnsi="Garamond"/>
          <w:sz w:val="24"/>
          <w:szCs w:val="24"/>
        </w:rPr>
        <w:t>3.</w:t>
      </w:r>
      <w:r>
        <w:t> </w:t>
      </w:r>
      <w:r>
        <w:rPr>
          <w:rFonts w:ascii="Garamond" w:hAnsi="Garamond"/>
          <w:kern w:val="2"/>
          <w:sz w:val="24"/>
          <w:szCs w:val="24"/>
        </w:rPr>
        <w:t>No grammar or spelling mistakes</w:t>
      </w:r>
      <w:r>
        <w:rPr>
          <w:rFonts w:ascii="Garamond" w:hAnsi="Garamond"/>
          <w:kern w:val="2"/>
          <w:sz w:val="24"/>
          <w:szCs w:val="24"/>
        </w:rPr>
        <w:tab/>
      </w:r>
      <w:r>
        <w:rPr>
          <w:rFonts w:ascii="Garamond" w:hAnsi="Garamond"/>
          <w:kern w:val="2"/>
          <w:sz w:val="24"/>
          <w:szCs w:val="24"/>
        </w:rPr>
        <w:tab/>
      </w:r>
      <w:r>
        <w:rPr>
          <w:rFonts w:ascii="Garamond" w:hAnsi="Garamond"/>
          <w:kern w:val="2"/>
          <w:sz w:val="24"/>
          <w:szCs w:val="24"/>
        </w:rPr>
        <w:tab/>
      </w:r>
      <w:r>
        <w:rPr>
          <w:rFonts w:ascii="Garamond" w:hAnsi="Garamond"/>
          <w:kern w:val="2"/>
          <w:sz w:val="24"/>
          <w:szCs w:val="24"/>
        </w:rPr>
        <w:tab/>
      </w:r>
      <w:r>
        <w:rPr>
          <w:rFonts w:ascii="Garamond" w:hAnsi="Garamond"/>
          <w:kern w:val="2"/>
          <w:sz w:val="24"/>
          <w:szCs w:val="24"/>
        </w:rPr>
        <w:tab/>
        <w:t xml:space="preserve"> </w:t>
      </w:r>
      <w:r>
        <w:rPr>
          <w:rFonts w:ascii="Garamond" w:hAnsi="Garamond"/>
          <w:kern w:val="2"/>
          <w:sz w:val="24"/>
          <w:szCs w:val="24"/>
        </w:rPr>
        <w:tab/>
        <w:t xml:space="preserve">____ / </w:t>
      </w:r>
      <w:r>
        <w:rPr>
          <w:rFonts w:ascii="Garamond" w:hAnsi="Garamond"/>
          <w:b/>
          <w:bCs/>
          <w:kern w:val="2"/>
          <w:sz w:val="24"/>
          <w:szCs w:val="24"/>
        </w:rPr>
        <w:t>10 points</w:t>
      </w:r>
    </w:p>
    <w:p w14:paraId="75DF613A" w14:textId="77777777" w:rsidR="00D07A52" w:rsidRDefault="00D07A52" w:rsidP="00D07A52">
      <w:pPr>
        <w:widowControl w:val="0"/>
        <w:spacing w:after="200"/>
        <w:ind w:left="360" w:hanging="360"/>
        <w:rPr>
          <w:rFonts w:ascii="Garamond" w:hAnsi="Garamond"/>
          <w:kern w:val="2"/>
          <w:sz w:val="24"/>
          <w:szCs w:val="24"/>
        </w:rPr>
      </w:pPr>
      <w:r>
        <w:rPr>
          <w:rFonts w:ascii="Garamond" w:hAnsi="Garamond"/>
          <w:sz w:val="24"/>
          <w:szCs w:val="24"/>
        </w:rPr>
        <w:t>4.</w:t>
      </w:r>
      <w:r>
        <w:t> </w:t>
      </w:r>
      <w:r>
        <w:rPr>
          <w:rFonts w:ascii="Garamond" w:hAnsi="Garamond"/>
          <w:kern w:val="2"/>
          <w:sz w:val="24"/>
          <w:szCs w:val="24"/>
        </w:rPr>
        <w:t>Include a related picture or diagram on each slide</w:t>
      </w:r>
      <w:r>
        <w:rPr>
          <w:rFonts w:ascii="Garamond" w:hAnsi="Garamond"/>
          <w:kern w:val="2"/>
          <w:sz w:val="24"/>
          <w:szCs w:val="24"/>
        </w:rPr>
        <w:tab/>
      </w:r>
      <w:r>
        <w:rPr>
          <w:rFonts w:ascii="Garamond" w:hAnsi="Garamond"/>
          <w:kern w:val="2"/>
          <w:sz w:val="24"/>
          <w:szCs w:val="24"/>
        </w:rPr>
        <w:tab/>
      </w:r>
      <w:r>
        <w:rPr>
          <w:rFonts w:ascii="Garamond" w:hAnsi="Garamond"/>
          <w:kern w:val="2"/>
          <w:sz w:val="24"/>
          <w:szCs w:val="24"/>
        </w:rPr>
        <w:tab/>
      </w:r>
      <w:r>
        <w:rPr>
          <w:rFonts w:ascii="Garamond" w:hAnsi="Garamond"/>
          <w:kern w:val="2"/>
          <w:sz w:val="24"/>
          <w:szCs w:val="24"/>
        </w:rPr>
        <w:tab/>
        <w:t xml:space="preserve">____ / </w:t>
      </w:r>
      <w:r>
        <w:rPr>
          <w:rFonts w:ascii="Garamond" w:hAnsi="Garamond"/>
          <w:b/>
          <w:bCs/>
          <w:kern w:val="2"/>
          <w:sz w:val="24"/>
          <w:szCs w:val="24"/>
        </w:rPr>
        <w:t>20 points</w:t>
      </w:r>
    </w:p>
    <w:p w14:paraId="15A1E2BD" w14:textId="77777777" w:rsidR="00D07A52" w:rsidRDefault="00D07A52" w:rsidP="00D07A52">
      <w:pPr>
        <w:widowControl w:val="0"/>
        <w:spacing w:after="200"/>
        <w:ind w:left="360" w:hanging="360"/>
        <w:rPr>
          <w:rFonts w:ascii="Garamond" w:hAnsi="Garamond"/>
          <w:kern w:val="2"/>
          <w:sz w:val="24"/>
          <w:szCs w:val="24"/>
        </w:rPr>
      </w:pPr>
      <w:r>
        <w:rPr>
          <w:rFonts w:ascii="Garamond" w:hAnsi="Garamond"/>
          <w:sz w:val="24"/>
          <w:szCs w:val="24"/>
        </w:rPr>
        <w:t>5.</w:t>
      </w:r>
      <w:r>
        <w:t> </w:t>
      </w:r>
      <w:r>
        <w:rPr>
          <w:rFonts w:ascii="Garamond" w:hAnsi="Garamond"/>
          <w:kern w:val="2"/>
          <w:sz w:val="24"/>
          <w:szCs w:val="24"/>
        </w:rPr>
        <w:t>Use bullet points with 5-10 words on each slide (no paragraphs)</w:t>
      </w:r>
      <w:r>
        <w:rPr>
          <w:rFonts w:ascii="Garamond" w:hAnsi="Garamond"/>
          <w:kern w:val="2"/>
          <w:sz w:val="24"/>
          <w:szCs w:val="24"/>
        </w:rPr>
        <w:tab/>
      </w:r>
      <w:r>
        <w:rPr>
          <w:rFonts w:ascii="Garamond" w:hAnsi="Garamond"/>
          <w:kern w:val="2"/>
          <w:sz w:val="24"/>
          <w:szCs w:val="24"/>
        </w:rPr>
        <w:tab/>
        <w:t xml:space="preserve">____ / </w:t>
      </w:r>
      <w:r>
        <w:rPr>
          <w:rFonts w:ascii="Garamond" w:hAnsi="Garamond"/>
          <w:b/>
          <w:bCs/>
          <w:kern w:val="2"/>
          <w:sz w:val="24"/>
          <w:szCs w:val="24"/>
        </w:rPr>
        <w:t>20 points</w:t>
      </w:r>
    </w:p>
    <w:p w14:paraId="7E841917" w14:textId="005B5D48" w:rsidR="00D07A52" w:rsidRDefault="00D07A52" w:rsidP="00D07A52">
      <w:pPr>
        <w:widowControl w:val="0"/>
        <w:spacing w:after="200"/>
        <w:ind w:left="360" w:hanging="360"/>
        <w:rPr>
          <w:rFonts w:ascii="Garamond" w:hAnsi="Garamond"/>
          <w:kern w:val="2"/>
          <w:sz w:val="24"/>
          <w:szCs w:val="24"/>
        </w:rPr>
      </w:pPr>
      <w:r>
        <w:rPr>
          <w:rFonts w:ascii="Garamond" w:hAnsi="Garamond"/>
          <w:sz w:val="24"/>
          <w:szCs w:val="24"/>
        </w:rPr>
        <w:t>6.</w:t>
      </w:r>
      <w:r>
        <w:t> </w:t>
      </w:r>
      <w:r>
        <w:rPr>
          <w:rFonts w:ascii="Garamond" w:hAnsi="Garamond"/>
          <w:kern w:val="2"/>
          <w:sz w:val="24"/>
          <w:szCs w:val="24"/>
        </w:rPr>
        <w:t xml:space="preserve">5-7 </w:t>
      </w:r>
      <w:r w:rsidR="00D31583">
        <w:rPr>
          <w:rFonts w:ascii="Garamond" w:hAnsi="Garamond"/>
          <w:kern w:val="2"/>
          <w:sz w:val="24"/>
          <w:szCs w:val="24"/>
        </w:rPr>
        <w:t>slides</w:t>
      </w:r>
      <w:r>
        <w:rPr>
          <w:rFonts w:ascii="Garamond" w:hAnsi="Garamond"/>
          <w:kern w:val="2"/>
          <w:sz w:val="24"/>
          <w:szCs w:val="24"/>
        </w:rPr>
        <w:t xml:space="preserve"> that clearly answer prompt question in detail</w:t>
      </w:r>
      <w:r>
        <w:rPr>
          <w:rFonts w:ascii="Garamond" w:hAnsi="Garamond"/>
          <w:kern w:val="2"/>
          <w:sz w:val="24"/>
          <w:szCs w:val="24"/>
        </w:rPr>
        <w:tab/>
      </w:r>
      <w:r>
        <w:rPr>
          <w:rFonts w:ascii="Garamond" w:hAnsi="Garamond"/>
          <w:kern w:val="2"/>
          <w:sz w:val="24"/>
          <w:szCs w:val="24"/>
        </w:rPr>
        <w:tab/>
      </w:r>
      <w:r>
        <w:rPr>
          <w:rFonts w:ascii="Garamond" w:hAnsi="Garamond"/>
          <w:kern w:val="2"/>
          <w:sz w:val="24"/>
          <w:szCs w:val="24"/>
        </w:rPr>
        <w:tab/>
        <w:t xml:space="preserve">____ / </w:t>
      </w:r>
      <w:r>
        <w:rPr>
          <w:rFonts w:ascii="Garamond" w:hAnsi="Garamond"/>
          <w:b/>
          <w:bCs/>
          <w:kern w:val="2"/>
          <w:sz w:val="24"/>
          <w:szCs w:val="24"/>
        </w:rPr>
        <w:t>20 points</w:t>
      </w:r>
    </w:p>
    <w:p w14:paraId="2CC37C8B" w14:textId="48398F95" w:rsidR="00D07A52" w:rsidRDefault="00D07A52" w:rsidP="00D07A52">
      <w:pPr>
        <w:widowControl w:val="0"/>
        <w:spacing w:after="200"/>
        <w:ind w:left="360" w:hanging="360"/>
        <w:rPr>
          <w:rFonts w:ascii="Garamond" w:hAnsi="Garamond"/>
          <w:kern w:val="2"/>
          <w:sz w:val="24"/>
          <w:szCs w:val="24"/>
        </w:rPr>
      </w:pPr>
      <w:r>
        <w:rPr>
          <w:rFonts w:ascii="Garamond" w:hAnsi="Garamond"/>
          <w:sz w:val="24"/>
          <w:szCs w:val="24"/>
        </w:rPr>
        <w:t>7.</w:t>
      </w:r>
      <w:r>
        <w:t> </w:t>
      </w:r>
      <w:r>
        <w:rPr>
          <w:rFonts w:ascii="Garamond" w:hAnsi="Garamond"/>
          <w:kern w:val="2"/>
          <w:sz w:val="24"/>
          <w:szCs w:val="24"/>
        </w:rPr>
        <w:t>Overall appearance (photos appropriate size, font easy to read, etc.)</w:t>
      </w:r>
      <w:r>
        <w:rPr>
          <w:rFonts w:ascii="Garamond" w:hAnsi="Garamond"/>
          <w:kern w:val="2"/>
          <w:sz w:val="24"/>
          <w:szCs w:val="24"/>
        </w:rPr>
        <w:tab/>
        <w:t xml:space="preserve"> </w:t>
      </w:r>
      <w:r>
        <w:rPr>
          <w:rFonts w:ascii="Garamond" w:hAnsi="Garamond"/>
          <w:kern w:val="2"/>
          <w:sz w:val="24"/>
          <w:szCs w:val="24"/>
        </w:rPr>
        <w:tab/>
        <w:t xml:space="preserve">____ / </w:t>
      </w:r>
      <w:r>
        <w:rPr>
          <w:rFonts w:ascii="Garamond" w:hAnsi="Garamond"/>
          <w:b/>
          <w:bCs/>
          <w:kern w:val="2"/>
          <w:sz w:val="24"/>
          <w:szCs w:val="24"/>
        </w:rPr>
        <w:t>10 points</w:t>
      </w:r>
    </w:p>
    <w:p w14:paraId="628DBDA1" w14:textId="77777777" w:rsidR="00D07A52" w:rsidRDefault="00D07A52" w:rsidP="00D07A52">
      <w:pPr>
        <w:spacing w:after="200"/>
        <w:ind w:left="450" w:firstLine="360"/>
        <w:rPr>
          <w:rFonts w:ascii="Garamond" w:hAnsi="Garamond"/>
          <w:kern w:val="2"/>
          <w:sz w:val="24"/>
          <w:szCs w:val="24"/>
        </w:rPr>
      </w:pPr>
      <w:r>
        <w:rPr>
          <w:rFonts w:ascii="Garamond" w:hAnsi="Garamond"/>
          <w:b/>
          <w:bCs/>
          <w:kern w:val="2"/>
          <w:sz w:val="24"/>
          <w:szCs w:val="24"/>
        </w:rPr>
        <w:t>Total</w:t>
      </w:r>
      <w:r>
        <w:rPr>
          <w:rFonts w:ascii="Garamond" w:hAnsi="Garamond"/>
          <w:b/>
          <w:bCs/>
          <w:kern w:val="2"/>
          <w:sz w:val="24"/>
          <w:szCs w:val="24"/>
        </w:rPr>
        <w:tab/>
      </w:r>
      <w:r>
        <w:rPr>
          <w:rFonts w:ascii="Garamond" w:hAnsi="Garamond"/>
          <w:b/>
          <w:bCs/>
          <w:kern w:val="2"/>
          <w:sz w:val="24"/>
          <w:szCs w:val="24"/>
        </w:rPr>
        <w:tab/>
      </w:r>
      <w:r>
        <w:rPr>
          <w:rFonts w:ascii="Garamond" w:hAnsi="Garamond"/>
          <w:b/>
          <w:bCs/>
          <w:kern w:val="2"/>
          <w:sz w:val="24"/>
          <w:szCs w:val="24"/>
        </w:rPr>
        <w:tab/>
      </w:r>
      <w:r>
        <w:rPr>
          <w:rFonts w:ascii="Garamond" w:hAnsi="Garamond"/>
          <w:b/>
          <w:bCs/>
          <w:kern w:val="2"/>
          <w:sz w:val="24"/>
          <w:szCs w:val="24"/>
        </w:rPr>
        <w:tab/>
      </w:r>
      <w:r>
        <w:rPr>
          <w:rFonts w:ascii="Garamond" w:hAnsi="Garamond"/>
          <w:b/>
          <w:bCs/>
          <w:kern w:val="2"/>
          <w:sz w:val="24"/>
          <w:szCs w:val="24"/>
        </w:rPr>
        <w:tab/>
      </w:r>
      <w:r>
        <w:rPr>
          <w:rFonts w:ascii="Garamond" w:hAnsi="Garamond"/>
          <w:b/>
          <w:bCs/>
          <w:kern w:val="2"/>
          <w:sz w:val="24"/>
          <w:szCs w:val="24"/>
        </w:rPr>
        <w:tab/>
      </w:r>
      <w:r>
        <w:rPr>
          <w:rFonts w:ascii="Garamond" w:hAnsi="Garamond"/>
          <w:b/>
          <w:bCs/>
          <w:kern w:val="2"/>
          <w:sz w:val="24"/>
          <w:szCs w:val="24"/>
        </w:rPr>
        <w:tab/>
      </w:r>
      <w:r>
        <w:rPr>
          <w:rFonts w:ascii="Garamond" w:hAnsi="Garamond"/>
          <w:b/>
          <w:bCs/>
          <w:kern w:val="2"/>
          <w:sz w:val="24"/>
          <w:szCs w:val="24"/>
        </w:rPr>
        <w:tab/>
        <w:t>_________ / 100 points</w:t>
      </w:r>
    </w:p>
    <w:p w14:paraId="72B0C139" w14:textId="06EFEB9B" w:rsidR="00D07A52" w:rsidRDefault="00D07A52" w:rsidP="00D07A52">
      <w:pPr>
        <w:widowControl w:val="0"/>
      </w:pPr>
      <w:r>
        <w:t> </w:t>
      </w:r>
    </w:p>
    <w:p w14:paraId="3D2E4644" w14:textId="2CFB8BF6" w:rsidR="004C7B98" w:rsidRDefault="004C7B98" w:rsidP="00D07A52">
      <w:pPr>
        <w:widowControl w:val="0"/>
      </w:pPr>
    </w:p>
    <w:p w14:paraId="493539E1" w14:textId="19FA3A97" w:rsidR="0029510B" w:rsidRDefault="0029510B" w:rsidP="00D07A52">
      <w:pPr>
        <w:widowControl w:val="0"/>
      </w:pPr>
    </w:p>
    <w:p w14:paraId="2FA68222" w14:textId="21DB0C93" w:rsidR="0029510B" w:rsidRDefault="0029510B" w:rsidP="00D07A52">
      <w:pPr>
        <w:widowControl w:val="0"/>
      </w:pPr>
    </w:p>
    <w:p w14:paraId="6B7E1C0C" w14:textId="77777777" w:rsidR="0029510B" w:rsidRDefault="0029510B" w:rsidP="00D07A52">
      <w:pPr>
        <w:widowControl w:val="0"/>
      </w:pPr>
    </w:p>
    <w:p w14:paraId="4ACD81E3" w14:textId="7AFAAC71" w:rsidR="004C7B98" w:rsidRPr="00D07A52" w:rsidRDefault="004C7B98" w:rsidP="004C7B98">
      <w:pPr>
        <w:widowControl w:val="0"/>
        <w:rPr>
          <w:rFonts w:ascii="Garamond" w:hAnsi="Garamond"/>
          <w:b/>
          <w:bCs/>
          <w:sz w:val="40"/>
          <w:szCs w:val="40"/>
        </w:rPr>
      </w:pPr>
      <w:r w:rsidRPr="00D07A52">
        <w:rPr>
          <w:rFonts w:ascii="Garamond" w:hAnsi="Garamond"/>
          <w:b/>
          <w:bCs/>
          <w:sz w:val="40"/>
          <w:szCs w:val="40"/>
        </w:rPr>
        <w:t xml:space="preserve">Rubric for </w:t>
      </w:r>
      <w:r w:rsidR="000E11EB">
        <w:rPr>
          <w:rFonts w:ascii="Garamond" w:hAnsi="Garamond"/>
          <w:b/>
          <w:bCs/>
          <w:sz w:val="40"/>
          <w:szCs w:val="40"/>
        </w:rPr>
        <w:t>V</w:t>
      </w:r>
      <w:r>
        <w:rPr>
          <w:rFonts w:ascii="Garamond" w:hAnsi="Garamond"/>
          <w:b/>
          <w:bCs/>
          <w:sz w:val="40"/>
          <w:szCs w:val="40"/>
        </w:rPr>
        <w:t>ideo</w:t>
      </w:r>
    </w:p>
    <w:p w14:paraId="52766F6D" w14:textId="4CBB30AA" w:rsidR="000E11EB" w:rsidRPr="000E11EB" w:rsidRDefault="000E11EB" w:rsidP="000E11EB">
      <w:pPr>
        <w:jc w:val="left"/>
        <w:rPr>
          <w:rFonts w:ascii="Garamond" w:hAnsi="Garamond"/>
          <w:sz w:val="24"/>
          <w:szCs w:val="24"/>
        </w:rPr>
      </w:pPr>
      <w:r>
        <w:rPr>
          <w:rFonts w:ascii="Garamond" w:hAnsi="Garamond"/>
          <w:sz w:val="24"/>
          <w:szCs w:val="24"/>
        </w:rPr>
        <w:t>Name(s)__________________________________________________ Period____ Date_______</w:t>
      </w:r>
    </w:p>
    <w:p w14:paraId="48FCACB1" w14:textId="2B17FDF5" w:rsidR="004C7B98" w:rsidRPr="0029510B" w:rsidRDefault="00B57050" w:rsidP="004C7B98">
      <w:pPr>
        <w:widowControl w:val="0"/>
        <w:rPr>
          <w:rFonts w:ascii="Garamond" w:hAnsi="Garamond"/>
          <w:kern w:val="2"/>
          <w:sz w:val="24"/>
          <w:szCs w:val="24"/>
        </w:rPr>
      </w:pPr>
      <w:r>
        <w:rPr>
          <w:rFonts w:ascii="Garamond" w:hAnsi="Garamond"/>
          <w:kern w:val="2"/>
          <w:sz w:val="24"/>
          <w:szCs w:val="24"/>
        </w:rPr>
        <w:t>C</w:t>
      </w:r>
      <w:r w:rsidR="004C7B98" w:rsidRPr="0029510B">
        <w:rPr>
          <w:rFonts w:ascii="Garamond" w:hAnsi="Garamond"/>
          <w:kern w:val="2"/>
          <w:sz w:val="24"/>
          <w:szCs w:val="24"/>
        </w:rPr>
        <w:t xml:space="preserve">reate 1-2 minute video that answers </w:t>
      </w:r>
      <w:r>
        <w:rPr>
          <w:rFonts w:ascii="Garamond" w:hAnsi="Garamond"/>
          <w:kern w:val="2"/>
          <w:sz w:val="24"/>
          <w:szCs w:val="24"/>
        </w:rPr>
        <w:t>your</w:t>
      </w:r>
      <w:r w:rsidR="004C7B98" w:rsidRPr="0029510B">
        <w:rPr>
          <w:rFonts w:ascii="Garamond" w:hAnsi="Garamond"/>
          <w:kern w:val="2"/>
          <w:sz w:val="24"/>
          <w:szCs w:val="24"/>
        </w:rPr>
        <w:t xml:space="preserve"> prompt.</w:t>
      </w:r>
    </w:p>
    <w:p w14:paraId="2079EA3B" w14:textId="21001CC7" w:rsidR="004C7B98" w:rsidRPr="0029510B" w:rsidRDefault="004C7B98" w:rsidP="004C7B98">
      <w:pPr>
        <w:widowControl w:val="0"/>
        <w:spacing w:after="200"/>
        <w:ind w:left="360" w:hanging="360"/>
        <w:rPr>
          <w:rFonts w:ascii="Garamond" w:hAnsi="Garamond"/>
          <w:kern w:val="2"/>
          <w:sz w:val="24"/>
          <w:szCs w:val="24"/>
        </w:rPr>
      </w:pPr>
      <w:r w:rsidRPr="0029510B">
        <w:rPr>
          <w:rFonts w:ascii="Garamond" w:hAnsi="Garamond"/>
          <w:sz w:val="24"/>
          <w:szCs w:val="24"/>
        </w:rPr>
        <w:t>1.</w:t>
      </w:r>
      <w:r w:rsidRPr="0029510B">
        <w:rPr>
          <w:rFonts w:ascii="Garamond" w:hAnsi="Garamond"/>
        </w:rPr>
        <w:t> </w:t>
      </w:r>
      <w:r w:rsidRPr="0029510B">
        <w:rPr>
          <w:rFonts w:ascii="Garamond" w:hAnsi="Garamond"/>
          <w:kern w:val="2"/>
          <w:sz w:val="24"/>
          <w:szCs w:val="24"/>
        </w:rPr>
        <w:t>Introduction with names</w:t>
      </w:r>
      <w:r w:rsidR="0029510B" w:rsidRPr="0029510B">
        <w:rPr>
          <w:rFonts w:ascii="Garamond" w:hAnsi="Garamond"/>
          <w:kern w:val="2"/>
          <w:sz w:val="24"/>
          <w:szCs w:val="24"/>
        </w:rPr>
        <w:t>, title of video</w:t>
      </w:r>
      <w:r w:rsidRPr="0029510B">
        <w:rPr>
          <w:rFonts w:ascii="Garamond" w:hAnsi="Garamond"/>
          <w:kern w:val="2"/>
          <w:sz w:val="24"/>
          <w:szCs w:val="24"/>
        </w:rPr>
        <w:t xml:space="preserve"> and period </w:t>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t xml:space="preserve">____ / </w:t>
      </w:r>
      <w:r w:rsidRPr="0029510B">
        <w:rPr>
          <w:rFonts w:ascii="Garamond" w:hAnsi="Garamond"/>
          <w:b/>
          <w:bCs/>
          <w:kern w:val="2"/>
          <w:sz w:val="24"/>
          <w:szCs w:val="24"/>
        </w:rPr>
        <w:t>10 points</w:t>
      </w:r>
    </w:p>
    <w:p w14:paraId="001B8A71" w14:textId="5CEC089B" w:rsidR="004C7B98" w:rsidRPr="0029510B" w:rsidRDefault="004C7B98" w:rsidP="004C7B98">
      <w:pPr>
        <w:widowControl w:val="0"/>
        <w:spacing w:after="200"/>
        <w:ind w:left="360" w:hanging="360"/>
        <w:rPr>
          <w:rFonts w:ascii="Garamond" w:hAnsi="Garamond"/>
          <w:kern w:val="2"/>
          <w:sz w:val="24"/>
          <w:szCs w:val="24"/>
        </w:rPr>
      </w:pPr>
      <w:r w:rsidRPr="0029510B">
        <w:rPr>
          <w:rFonts w:ascii="Garamond" w:hAnsi="Garamond"/>
          <w:sz w:val="24"/>
          <w:szCs w:val="24"/>
        </w:rPr>
        <w:t>2.</w:t>
      </w:r>
      <w:r w:rsidRPr="0029510B">
        <w:rPr>
          <w:rFonts w:ascii="Garamond" w:hAnsi="Garamond"/>
        </w:rPr>
        <w:t> </w:t>
      </w:r>
      <w:r w:rsidRPr="0029510B">
        <w:rPr>
          <w:rFonts w:ascii="Garamond" w:hAnsi="Garamond"/>
          <w:kern w:val="2"/>
          <w:sz w:val="24"/>
          <w:szCs w:val="24"/>
        </w:rPr>
        <w:t>Sources/bibliography page with at least 3 sources (turned in separately)</w:t>
      </w:r>
      <w:r w:rsidRPr="0029510B">
        <w:rPr>
          <w:rFonts w:ascii="Garamond" w:hAnsi="Garamond"/>
          <w:kern w:val="2"/>
          <w:sz w:val="24"/>
          <w:szCs w:val="24"/>
        </w:rPr>
        <w:tab/>
        <w:t xml:space="preserve">____ / </w:t>
      </w:r>
      <w:r w:rsidRPr="0029510B">
        <w:rPr>
          <w:rFonts w:ascii="Garamond" w:hAnsi="Garamond"/>
          <w:b/>
          <w:bCs/>
          <w:kern w:val="2"/>
          <w:sz w:val="24"/>
          <w:szCs w:val="24"/>
        </w:rPr>
        <w:t>10 points</w:t>
      </w:r>
    </w:p>
    <w:p w14:paraId="3B9ABC96" w14:textId="2CD19095" w:rsidR="004C7B98" w:rsidRPr="0029510B" w:rsidRDefault="004C7B98" w:rsidP="004C7B98">
      <w:pPr>
        <w:widowControl w:val="0"/>
        <w:spacing w:after="200"/>
        <w:ind w:left="360" w:hanging="360"/>
        <w:rPr>
          <w:rFonts w:ascii="Garamond" w:hAnsi="Garamond"/>
          <w:kern w:val="2"/>
          <w:sz w:val="24"/>
          <w:szCs w:val="24"/>
        </w:rPr>
      </w:pPr>
      <w:r w:rsidRPr="0029510B">
        <w:rPr>
          <w:rFonts w:ascii="Garamond" w:hAnsi="Garamond"/>
          <w:sz w:val="24"/>
          <w:szCs w:val="24"/>
        </w:rPr>
        <w:t>3.</w:t>
      </w:r>
      <w:r w:rsidRPr="0029510B">
        <w:rPr>
          <w:rFonts w:ascii="Garamond" w:hAnsi="Garamond"/>
        </w:rPr>
        <w:t> </w:t>
      </w:r>
      <w:r w:rsidRPr="0029510B">
        <w:rPr>
          <w:rFonts w:ascii="Garamond" w:hAnsi="Garamond"/>
          <w:kern w:val="2"/>
          <w:sz w:val="24"/>
          <w:szCs w:val="24"/>
        </w:rPr>
        <w:t>Easy to understand</w:t>
      </w:r>
      <w:r w:rsidR="0029510B" w:rsidRPr="0029510B">
        <w:rPr>
          <w:rFonts w:ascii="Garamond" w:hAnsi="Garamond"/>
          <w:kern w:val="2"/>
          <w:sz w:val="24"/>
          <w:szCs w:val="24"/>
        </w:rPr>
        <w:t xml:space="preserve"> </w:t>
      </w:r>
      <w:r w:rsidRPr="0029510B">
        <w:rPr>
          <w:rFonts w:ascii="Garamond" w:hAnsi="Garamond"/>
          <w:kern w:val="2"/>
          <w:sz w:val="24"/>
          <w:szCs w:val="24"/>
        </w:rPr>
        <w:t>(no mumbling, good sound quality)</w:t>
      </w:r>
      <w:r w:rsidRPr="0029510B">
        <w:rPr>
          <w:rFonts w:ascii="Garamond" w:hAnsi="Garamond"/>
          <w:kern w:val="2"/>
          <w:sz w:val="24"/>
          <w:szCs w:val="24"/>
        </w:rPr>
        <w:tab/>
      </w:r>
      <w:r w:rsidRPr="0029510B">
        <w:rPr>
          <w:rFonts w:ascii="Garamond" w:hAnsi="Garamond"/>
          <w:kern w:val="2"/>
          <w:sz w:val="24"/>
          <w:szCs w:val="24"/>
        </w:rPr>
        <w:tab/>
        <w:t xml:space="preserve"> </w:t>
      </w:r>
      <w:r w:rsidRPr="0029510B">
        <w:rPr>
          <w:rFonts w:ascii="Garamond" w:hAnsi="Garamond"/>
          <w:kern w:val="2"/>
          <w:sz w:val="24"/>
          <w:szCs w:val="24"/>
        </w:rPr>
        <w:tab/>
        <w:t xml:space="preserve">____ / </w:t>
      </w:r>
      <w:r w:rsidRPr="0029510B">
        <w:rPr>
          <w:rFonts w:ascii="Garamond" w:hAnsi="Garamond"/>
          <w:b/>
          <w:bCs/>
          <w:kern w:val="2"/>
          <w:sz w:val="24"/>
          <w:szCs w:val="24"/>
        </w:rPr>
        <w:t>10 points</w:t>
      </w:r>
    </w:p>
    <w:p w14:paraId="3A418E6D" w14:textId="37069666" w:rsidR="004C7B98" w:rsidRPr="0029510B" w:rsidRDefault="004C7B98" w:rsidP="004C7B98">
      <w:pPr>
        <w:widowControl w:val="0"/>
        <w:spacing w:after="200"/>
        <w:ind w:left="360" w:hanging="360"/>
        <w:rPr>
          <w:rFonts w:ascii="Garamond" w:hAnsi="Garamond"/>
          <w:kern w:val="2"/>
          <w:sz w:val="24"/>
          <w:szCs w:val="24"/>
        </w:rPr>
      </w:pPr>
      <w:r w:rsidRPr="0029510B">
        <w:rPr>
          <w:rFonts w:ascii="Garamond" w:hAnsi="Garamond"/>
          <w:sz w:val="24"/>
          <w:szCs w:val="24"/>
        </w:rPr>
        <w:t>4.</w:t>
      </w:r>
      <w:r w:rsidRPr="0029510B">
        <w:rPr>
          <w:rFonts w:ascii="Garamond" w:hAnsi="Garamond"/>
        </w:rPr>
        <w:t> </w:t>
      </w:r>
      <w:r w:rsidRPr="0029510B">
        <w:rPr>
          <w:rFonts w:ascii="Garamond" w:hAnsi="Garamond"/>
          <w:kern w:val="2"/>
          <w:sz w:val="24"/>
          <w:szCs w:val="24"/>
        </w:rPr>
        <w:t>Appropriate length (1-2 minutes)</w:t>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t xml:space="preserve">____ / </w:t>
      </w:r>
      <w:r w:rsidRPr="0029510B">
        <w:rPr>
          <w:rFonts w:ascii="Garamond" w:hAnsi="Garamond"/>
          <w:b/>
          <w:bCs/>
          <w:kern w:val="2"/>
          <w:sz w:val="24"/>
          <w:szCs w:val="24"/>
        </w:rPr>
        <w:t>20 points</w:t>
      </w:r>
    </w:p>
    <w:p w14:paraId="0001BBDA" w14:textId="41B587EE" w:rsidR="004C7B98" w:rsidRPr="0029510B" w:rsidRDefault="004C7B98" w:rsidP="004C7B98">
      <w:pPr>
        <w:widowControl w:val="0"/>
        <w:spacing w:after="200"/>
        <w:ind w:left="360" w:hanging="360"/>
        <w:rPr>
          <w:rFonts w:ascii="Garamond" w:hAnsi="Garamond"/>
          <w:kern w:val="2"/>
          <w:sz w:val="24"/>
          <w:szCs w:val="24"/>
        </w:rPr>
      </w:pPr>
      <w:r w:rsidRPr="0029510B">
        <w:rPr>
          <w:rFonts w:ascii="Garamond" w:hAnsi="Garamond"/>
          <w:sz w:val="24"/>
          <w:szCs w:val="24"/>
        </w:rPr>
        <w:t>5.</w:t>
      </w:r>
      <w:r w:rsidRPr="0029510B">
        <w:rPr>
          <w:rFonts w:ascii="Garamond" w:hAnsi="Garamond"/>
        </w:rPr>
        <w:t xml:space="preserve"> Gives </w:t>
      </w:r>
      <w:r w:rsidRPr="0029510B">
        <w:rPr>
          <w:rFonts w:ascii="Garamond" w:hAnsi="Garamond"/>
          <w:kern w:val="2"/>
          <w:sz w:val="24"/>
          <w:szCs w:val="24"/>
        </w:rPr>
        <w:t xml:space="preserve">5-10 details about topic </w:t>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t xml:space="preserve">____ / </w:t>
      </w:r>
      <w:r w:rsidRPr="0029510B">
        <w:rPr>
          <w:rFonts w:ascii="Garamond" w:hAnsi="Garamond"/>
          <w:b/>
          <w:bCs/>
          <w:kern w:val="2"/>
          <w:sz w:val="24"/>
          <w:szCs w:val="24"/>
        </w:rPr>
        <w:t>20 points</w:t>
      </w:r>
    </w:p>
    <w:p w14:paraId="5D903BE9" w14:textId="55BAFB96" w:rsidR="004C7B98" w:rsidRPr="0029510B" w:rsidRDefault="004C7B98" w:rsidP="004C7B98">
      <w:pPr>
        <w:widowControl w:val="0"/>
        <w:spacing w:after="200"/>
        <w:ind w:left="360" w:hanging="360"/>
        <w:rPr>
          <w:rFonts w:ascii="Garamond" w:hAnsi="Garamond"/>
          <w:kern w:val="2"/>
          <w:sz w:val="24"/>
          <w:szCs w:val="24"/>
        </w:rPr>
      </w:pPr>
      <w:r w:rsidRPr="0029510B">
        <w:rPr>
          <w:rFonts w:ascii="Garamond" w:hAnsi="Garamond"/>
          <w:sz w:val="24"/>
          <w:szCs w:val="24"/>
        </w:rPr>
        <w:t>6.</w:t>
      </w:r>
      <w:r w:rsidRPr="0029510B">
        <w:rPr>
          <w:rFonts w:ascii="Garamond" w:hAnsi="Garamond"/>
        </w:rPr>
        <w:t> C</w:t>
      </w:r>
      <w:r w:rsidRPr="0029510B">
        <w:rPr>
          <w:rFonts w:ascii="Garamond" w:hAnsi="Garamond"/>
          <w:kern w:val="2"/>
          <w:sz w:val="24"/>
          <w:szCs w:val="24"/>
        </w:rPr>
        <w:t>learly answer prompt question in detail</w:t>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t xml:space="preserve">____ / </w:t>
      </w:r>
      <w:r w:rsidRPr="0029510B">
        <w:rPr>
          <w:rFonts w:ascii="Garamond" w:hAnsi="Garamond"/>
          <w:b/>
          <w:bCs/>
          <w:kern w:val="2"/>
          <w:sz w:val="24"/>
          <w:szCs w:val="24"/>
        </w:rPr>
        <w:t>20 points</w:t>
      </w:r>
    </w:p>
    <w:p w14:paraId="01574FD0" w14:textId="2D20A232" w:rsidR="004C7B98" w:rsidRPr="0029510B" w:rsidRDefault="004C7B98" w:rsidP="004C7B98">
      <w:pPr>
        <w:widowControl w:val="0"/>
        <w:spacing w:after="200"/>
        <w:ind w:left="360" w:hanging="360"/>
        <w:rPr>
          <w:rFonts w:ascii="Garamond" w:hAnsi="Garamond"/>
          <w:kern w:val="2"/>
          <w:sz w:val="24"/>
          <w:szCs w:val="24"/>
        </w:rPr>
      </w:pPr>
      <w:r w:rsidRPr="0029510B">
        <w:rPr>
          <w:rFonts w:ascii="Garamond" w:hAnsi="Garamond"/>
          <w:sz w:val="24"/>
          <w:szCs w:val="24"/>
        </w:rPr>
        <w:t>7.</w:t>
      </w:r>
      <w:r w:rsidRPr="0029510B">
        <w:rPr>
          <w:rFonts w:ascii="Garamond" w:hAnsi="Garamond"/>
        </w:rPr>
        <w:t> </w:t>
      </w:r>
      <w:r w:rsidRPr="0029510B">
        <w:rPr>
          <w:rFonts w:ascii="Garamond" w:hAnsi="Garamond"/>
          <w:kern w:val="2"/>
          <w:sz w:val="24"/>
          <w:szCs w:val="24"/>
        </w:rPr>
        <w:t xml:space="preserve">Overall </w:t>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r>
      <w:r w:rsidRPr="0029510B">
        <w:rPr>
          <w:rFonts w:ascii="Garamond" w:hAnsi="Garamond"/>
          <w:kern w:val="2"/>
          <w:sz w:val="24"/>
          <w:szCs w:val="24"/>
        </w:rPr>
        <w:tab/>
        <w:t xml:space="preserve"> </w:t>
      </w:r>
      <w:r w:rsidRPr="0029510B">
        <w:rPr>
          <w:rFonts w:ascii="Garamond" w:hAnsi="Garamond"/>
          <w:kern w:val="2"/>
          <w:sz w:val="24"/>
          <w:szCs w:val="24"/>
        </w:rPr>
        <w:tab/>
        <w:t xml:space="preserve">____ / </w:t>
      </w:r>
      <w:r w:rsidRPr="0029510B">
        <w:rPr>
          <w:rFonts w:ascii="Garamond" w:hAnsi="Garamond"/>
          <w:b/>
          <w:bCs/>
          <w:kern w:val="2"/>
          <w:sz w:val="24"/>
          <w:szCs w:val="24"/>
        </w:rPr>
        <w:t>10 points</w:t>
      </w:r>
    </w:p>
    <w:p w14:paraId="4AE83F34" w14:textId="4446D0A2" w:rsidR="0029510B" w:rsidRPr="000E11EB" w:rsidRDefault="004C7B98" w:rsidP="000E11EB">
      <w:pPr>
        <w:spacing w:after="200"/>
        <w:ind w:left="450" w:firstLine="360"/>
        <w:rPr>
          <w:rFonts w:ascii="Garamond" w:hAnsi="Garamond"/>
          <w:kern w:val="2"/>
          <w:sz w:val="24"/>
          <w:szCs w:val="24"/>
        </w:rPr>
      </w:pPr>
      <w:r w:rsidRPr="0029510B">
        <w:rPr>
          <w:rFonts w:ascii="Garamond" w:hAnsi="Garamond"/>
          <w:b/>
          <w:bCs/>
          <w:kern w:val="2"/>
          <w:sz w:val="24"/>
          <w:szCs w:val="24"/>
        </w:rPr>
        <w:t>Total</w:t>
      </w:r>
      <w:r w:rsidRPr="0029510B">
        <w:rPr>
          <w:rFonts w:ascii="Garamond" w:hAnsi="Garamond"/>
          <w:b/>
          <w:bCs/>
          <w:kern w:val="2"/>
          <w:sz w:val="24"/>
          <w:szCs w:val="24"/>
        </w:rPr>
        <w:tab/>
      </w:r>
      <w:r w:rsidRPr="0029510B">
        <w:rPr>
          <w:rFonts w:ascii="Garamond" w:hAnsi="Garamond"/>
          <w:b/>
          <w:bCs/>
          <w:kern w:val="2"/>
          <w:sz w:val="24"/>
          <w:szCs w:val="24"/>
        </w:rPr>
        <w:tab/>
      </w:r>
      <w:r w:rsidRPr="0029510B">
        <w:rPr>
          <w:rFonts w:ascii="Garamond" w:hAnsi="Garamond"/>
          <w:b/>
          <w:bCs/>
          <w:kern w:val="2"/>
          <w:sz w:val="24"/>
          <w:szCs w:val="24"/>
        </w:rPr>
        <w:tab/>
      </w:r>
      <w:r w:rsidRPr="0029510B">
        <w:rPr>
          <w:rFonts w:ascii="Garamond" w:hAnsi="Garamond"/>
          <w:b/>
          <w:bCs/>
          <w:kern w:val="2"/>
          <w:sz w:val="24"/>
          <w:szCs w:val="24"/>
        </w:rPr>
        <w:tab/>
      </w:r>
      <w:r w:rsidRPr="0029510B">
        <w:rPr>
          <w:rFonts w:ascii="Garamond" w:hAnsi="Garamond"/>
          <w:b/>
          <w:bCs/>
          <w:kern w:val="2"/>
          <w:sz w:val="24"/>
          <w:szCs w:val="24"/>
        </w:rPr>
        <w:tab/>
      </w:r>
      <w:r w:rsidRPr="0029510B">
        <w:rPr>
          <w:rFonts w:ascii="Garamond" w:hAnsi="Garamond"/>
          <w:b/>
          <w:bCs/>
          <w:kern w:val="2"/>
          <w:sz w:val="24"/>
          <w:szCs w:val="24"/>
        </w:rPr>
        <w:tab/>
      </w:r>
      <w:r w:rsidRPr="0029510B">
        <w:rPr>
          <w:rFonts w:ascii="Garamond" w:hAnsi="Garamond"/>
          <w:b/>
          <w:bCs/>
          <w:kern w:val="2"/>
          <w:sz w:val="24"/>
          <w:szCs w:val="24"/>
        </w:rPr>
        <w:tab/>
      </w:r>
      <w:r w:rsidRPr="0029510B">
        <w:rPr>
          <w:rFonts w:ascii="Garamond" w:hAnsi="Garamond"/>
          <w:b/>
          <w:bCs/>
          <w:kern w:val="2"/>
          <w:sz w:val="24"/>
          <w:szCs w:val="24"/>
        </w:rPr>
        <w:tab/>
        <w:t>_________ / 100 points</w:t>
      </w:r>
      <w:r w:rsidR="0029510B">
        <w:rPr>
          <w:rFonts w:ascii="Calibri" w:hAnsi="Calibri"/>
          <w:kern w:val="28"/>
          <w:sz w:val="20"/>
          <w:szCs w:val="20"/>
        </w:rPr>
        <w:br w:type="page"/>
      </w:r>
    </w:p>
    <w:p w14:paraId="4FE857E5" w14:textId="77777777" w:rsidR="0029510B" w:rsidRDefault="0029510B" w:rsidP="00D07A52">
      <w:pPr>
        <w:widowControl w:val="0"/>
        <w:rPr>
          <w:rFonts w:ascii="Calibri" w:hAnsi="Calibri"/>
          <w:kern w:val="28"/>
          <w:sz w:val="20"/>
          <w:szCs w:val="20"/>
        </w:rPr>
        <w:sectPr w:rsidR="0029510B" w:rsidSect="005861B3">
          <w:footerReference w:type="default" r:id="rId13"/>
          <w:pgSz w:w="12240" w:h="15840"/>
          <w:pgMar w:top="1440" w:right="1440" w:bottom="1440" w:left="1440" w:header="720" w:footer="720" w:gutter="0"/>
          <w:cols w:space="720"/>
          <w:docGrid w:linePitch="272"/>
        </w:sectPr>
      </w:pPr>
    </w:p>
    <w:p w14:paraId="2DE03F8D" w14:textId="77777777" w:rsidR="0029510B" w:rsidRPr="007360D5" w:rsidRDefault="0029510B" w:rsidP="0029510B">
      <w:pPr>
        <w:spacing w:after="0" w:line="240" w:lineRule="auto"/>
        <w:rPr>
          <w:sz w:val="28"/>
          <w:szCs w:val="28"/>
        </w:rPr>
      </w:pPr>
      <w:r w:rsidRPr="003964FB">
        <w:rPr>
          <w:rFonts w:ascii="Garamond" w:hAnsi="Garamond"/>
          <w:b/>
          <w:bCs/>
          <w:sz w:val="40"/>
          <w:szCs w:val="40"/>
        </w:rPr>
        <w:lastRenderedPageBreak/>
        <w:t>Living Standard Comparison Chart</w:t>
      </w:r>
      <w:r w:rsidRPr="003964FB">
        <w:rPr>
          <w:rFonts w:ascii="Garamond" w:hAnsi="Garamond"/>
          <w:b/>
          <w:bCs/>
          <w:sz w:val="40"/>
          <w:szCs w:val="40"/>
        </w:rPr>
        <w:tab/>
      </w:r>
      <w:r>
        <w:rPr>
          <w:sz w:val="36"/>
          <w:szCs w:val="36"/>
        </w:rPr>
        <w:tab/>
      </w:r>
      <w:r>
        <w:rPr>
          <w:sz w:val="36"/>
          <w:szCs w:val="36"/>
        </w:rPr>
        <w:tab/>
      </w:r>
      <w:r>
        <w:rPr>
          <w:sz w:val="36"/>
          <w:szCs w:val="36"/>
        </w:rPr>
        <w:tab/>
      </w:r>
      <w:r>
        <w:rPr>
          <w:sz w:val="36"/>
          <w:szCs w:val="36"/>
        </w:rPr>
        <w:tab/>
      </w:r>
      <w:r w:rsidRPr="007360D5">
        <w:rPr>
          <w:sz w:val="28"/>
          <w:szCs w:val="28"/>
        </w:rPr>
        <w:t>Name</w:t>
      </w:r>
    </w:p>
    <w:tbl>
      <w:tblPr>
        <w:tblStyle w:val="TableGrid"/>
        <w:tblW w:w="13728" w:type="dxa"/>
        <w:tblLook w:val="04A0" w:firstRow="1" w:lastRow="0" w:firstColumn="1" w:lastColumn="0" w:noHBand="0" w:noVBand="1"/>
      </w:tblPr>
      <w:tblGrid>
        <w:gridCol w:w="1715"/>
        <w:gridCol w:w="4004"/>
        <w:gridCol w:w="4004"/>
        <w:gridCol w:w="4005"/>
      </w:tblGrid>
      <w:tr w:rsidR="0029510B" w14:paraId="410684E0" w14:textId="77777777" w:rsidTr="003E0FE8">
        <w:trPr>
          <w:trHeight w:val="350"/>
        </w:trPr>
        <w:tc>
          <w:tcPr>
            <w:tcW w:w="1715" w:type="dxa"/>
          </w:tcPr>
          <w:p w14:paraId="38AB3EBC" w14:textId="77777777" w:rsidR="0029510B" w:rsidRPr="00F465BC" w:rsidRDefault="0029510B" w:rsidP="003964FB">
            <w:pPr>
              <w:jc w:val="left"/>
              <w:rPr>
                <w:sz w:val="24"/>
                <w:szCs w:val="24"/>
              </w:rPr>
            </w:pPr>
            <w:r w:rsidRPr="00F465BC">
              <w:rPr>
                <w:sz w:val="24"/>
                <w:szCs w:val="24"/>
              </w:rPr>
              <w:t>Living Standard</w:t>
            </w:r>
          </w:p>
        </w:tc>
        <w:tc>
          <w:tcPr>
            <w:tcW w:w="4004" w:type="dxa"/>
          </w:tcPr>
          <w:p w14:paraId="1C92762F" w14:textId="77777777" w:rsidR="0029510B" w:rsidRPr="00F465BC" w:rsidRDefault="0029510B" w:rsidP="003964FB">
            <w:pPr>
              <w:jc w:val="left"/>
              <w:rPr>
                <w:sz w:val="24"/>
                <w:szCs w:val="24"/>
              </w:rPr>
            </w:pPr>
            <w:r w:rsidRPr="00F465BC">
              <w:rPr>
                <w:sz w:val="24"/>
                <w:szCs w:val="24"/>
              </w:rPr>
              <w:t>Citizen/Missionary</w:t>
            </w:r>
          </w:p>
        </w:tc>
        <w:tc>
          <w:tcPr>
            <w:tcW w:w="4004" w:type="dxa"/>
          </w:tcPr>
          <w:p w14:paraId="39CCB248" w14:textId="77AFBC0F" w:rsidR="0029510B" w:rsidRPr="00F465BC" w:rsidRDefault="00537109" w:rsidP="003964FB">
            <w:pPr>
              <w:jc w:val="left"/>
              <w:rPr>
                <w:sz w:val="24"/>
                <w:szCs w:val="24"/>
              </w:rPr>
            </w:pPr>
            <w:r>
              <w:rPr>
                <w:sz w:val="24"/>
                <w:szCs w:val="24"/>
              </w:rPr>
              <w:t xml:space="preserve">Union </w:t>
            </w:r>
            <w:r w:rsidR="0029510B" w:rsidRPr="00F465BC">
              <w:rPr>
                <w:sz w:val="24"/>
                <w:szCs w:val="24"/>
              </w:rPr>
              <w:t>Soldier</w:t>
            </w:r>
          </w:p>
        </w:tc>
        <w:tc>
          <w:tcPr>
            <w:tcW w:w="4005" w:type="dxa"/>
          </w:tcPr>
          <w:p w14:paraId="7CE03963" w14:textId="77777777" w:rsidR="0029510B" w:rsidRPr="00F465BC" w:rsidRDefault="0029510B" w:rsidP="003964FB">
            <w:pPr>
              <w:jc w:val="left"/>
              <w:rPr>
                <w:sz w:val="24"/>
                <w:szCs w:val="24"/>
              </w:rPr>
            </w:pPr>
            <w:r w:rsidRPr="00F465BC">
              <w:rPr>
                <w:sz w:val="24"/>
                <w:szCs w:val="24"/>
              </w:rPr>
              <w:t>Colonist</w:t>
            </w:r>
          </w:p>
        </w:tc>
      </w:tr>
      <w:tr w:rsidR="0029510B" w14:paraId="4D77C560" w14:textId="77777777" w:rsidTr="003E0FE8">
        <w:trPr>
          <w:trHeight w:val="1484"/>
        </w:trPr>
        <w:tc>
          <w:tcPr>
            <w:tcW w:w="1715" w:type="dxa"/>
          </w:tcPr>
          <w:p w14:paraId="32244D3B" w14:textId="77777777" w:rsidR="0029510B" w:rsidRDefault="0029510B" w:rsidP="003964FB">
            <w:pPr>
              <w:jc w:val="left"/>
            </w:pPr>
            <w:r>
              <w:t>Group 1</w:t>
            </w:r>
          </w:p>
          <w:p w14:paraId="35B3B1B1" w14:textId="77777777" w:rsidR="0029510B" w:rsidRDefault="0029510B" w:rsidP="003964FB">
            <w:pPr>
              <w:jc w:val="left"/>
            </w:pPr>
            <w:r>
              <w:t>Housing</w:t>
            </w:r>
          </w:p>
        </w:tc>
        <w:tc>
          <w:tcPr>
            <w:tcW w:w="4004" w:type="dxa"/>
          </w:tcPr>
          <w:p w14:paraId="49B4A44C" w14:textId="77777777" w:rsidR="0029510B" w:rsidRDefault="0029510B" w:rsidP="003964FB">
            <w:pPr>
              <w:jc w:val="left"/>
            </w:pPr>
          </w:p>
        </w:tc>
        <w:tc>
          <w:tcPr>
            <w:tcW w:w="4004" w:type="dxa"/>
          </w:tcPr>
          <w:p w14:paraId="320FDF03" w14:textId="77777777" w:rsidR="0029510B" w:rsidRDefault="0029510B" w:rsidP="003964FB">
            <w:pPr>
              <w:jc w:val="left"/>
            </w:pPr>
          </w:p>
        </w:tc>
        <w:tc>
          <w:tcPr>
            <w:tcW w:w="4005" w:type="dxa"/>
          </w:tcPr>
          <w:p w14:paraId="25EB430B" w14:textId="77777777" w:rsidR="0029510B" w:rsidRDefault="0029510B" w:rsidP="003964FB">
            <w:pPr>
              <w:jc w:val="left"/>
            </w:pPr>
          </w:p>
        </w:tc>
      </w:tr>
      <w:tr w:rsidR="0029510B" w14:paraId="3A5FFF28" w14:textId="77777777" w:rsidTr="003E0FE8">
        <w:trPr>
          <w:trHeight w:val="1484"/>
        </w:trPr>
        <w:tc>
          <w:tcPr>
            <w:tcW w:w="1715" w:type="dxa"/>
          </w:tcPr>
          <w:p w14:paraId="06DBDF8D" w14:textId="77777777" w:rsidR="0029510B" w:rsidRDefault="0029510B" w:rsidP="003964FB">
            <w:pPr>
              <w:jc w:val="left"/>
            </w:pPr>
            <w:r>
              <w:t>Group 2</w:t>
            </w:r>
          </w:p>
          <w:p w14:paraId="3C1BD860" w14:textId="77777777" w:rsidR="0029510B" w:rsidRDefault="0029510B" w:rsidP="003964FB">
            <w:pPr>
              <w:jc w:val="left"/>
            </w:pPr>
            <w:r>
              <w:t>Clothing</w:t>
            </w:r>
          </w:p>
        </w:tc>
        <w:tc>
          <w:tcPr>
            <w:tcW w:w="4004" w:type="dxa"/>
          </w:tcPr>
          <w:p w14:paraId="13489E8A" w14:textId="77777777" w:rsidR="0029510B" w:rsidRDefault="0029510B" w:rsidP="003964FB">
            <w:pPr>
              <w:jc w:val="left"/>
            </w:pPr>
          </w:p>
        </w:tc>
        <w:tc>
          <w:tcPr>
            <w:tcW w:w="4004" w:type="dxa"/>
          </w:tcPr>
          <w:p w14:paraId="63F6C86E" w14:textId="77777777" w:rsidR="0029510B" w:rsidRDefault="0029510B" w:rsidP="003964FB">
            <w:pPr>
              <w:jc w:val="left"/>
            </w:pPr>
          </w:p>
        </w:tc>
        <w:tc>
          <w:tcPr>
            <w:tcW w:w="4005" w:type="dxa"/>
          </w:tcPr>
          <w:p w14:paraId="0D741BED" w14:textId="77777777" w:rsidR="0029510B" w:rsidRDefault="0029510B" w:rsidP="003964FB">
            <w:pPr>
              <w:jc w:val="left"/>
            </w:pPr>
          </w:p>
        </w:tc>
      </w:tr>
      <w:tr w:rsidR="0029510B" w14:paraId="59E3CD4F" w14:textId="77777777" w:rsidTr="003E0FE8">
        <w:trPr>
          <w:trHeight w:val="1484"/>
        </w:trPr>
        <w:tc>
          <w:tcPr>
            <w:tcW w:w="1715" w:type="dxa"/>
          </w:tcPr>
          <w:p w14:paraId="0FCC73E1" w14:textId="77777777" w:rsidR="0029510B" w:rsidRDefault="0029510B" w:rsidP="003964FB">
            <w:pPr>
              <w:jc w:val="left"/>
            </w:pPr>
            <w:r>
              <w:t>Group 3</w:t>
            </w:r>
          </w:p>
          <w:p w14:paraId="31864A1E" w14:textId="77777777" w:rsidR="0029510B" w:rsidRDefault="0029510B" w:rsidP="003964FB">
            <w:pPr>
              <w:jc w:val="left"/>
            </w:pPr>
            <w:r>
              <w:t xml:space="preserve">Access to Education </w:t>
            </w:r>
          </w:p>
        </w:tc>
        <w:tc>
          <w:tcPr>
            <w:tcW w:w="4004" w:type="dxa"/>
          </w:tcPr>
          <w:p w14:paraId="07D63067" w14:textId="77777777" w:rsidR="0029510B" w:rsidRDefault="0029510B" w:rsidP="003964FB">
            <w:pPr>
              <w:jc w:val="left"/>
            </w:pPr>
          </w:p>
        </w:tc>
        <w:tc>
          <w:tcPr>
            <w:tcW w:w="4004" w:type="dxa"/>
          </w:tcPr>
          <w:p w14:paraId="3F0B882E" w14:textId="77777777" w:rsidR="0029510B" w:rsidRDefault="0029510B" w:rsidP="003964FB">
            <w:pPr>
              <w:jc w:val="left"/>
            </w:pPr>
          </w:p>
        </w:tc>
        <w:tc>
          <w:tcPr>
            <w:tcW w:w="4005" w:type="dxa"/>
          </w:tcPr>
          <w:p w14:paraId="38741F5C" w14:textId="77777777" w:rsidR="0029510B" w:rsidRDefault="0029510B" w:rsidP="003964FB">
            <w:pPr>
              <w:jc w:val="left"/>
            </w:pPr>
          </w:p>
        </w:tc>
      </w:tr>
      <w:tr w:rsidR="0029510B" w14:paraId="08FC015C" w14:textId="77777777" w:rsidTr="003E0FE8">
        <w:trPr>
          <w:trHeight w:val="1484"/>
        </w:trPr>
        <w:tc>
          <w:tcPr>
            <w:tcW w:w="1715" w:type="dxa"/>
          </w:tcPr>
          <w:p w14:paraId="13483515" w14:textId="77777777" w:rsidR="0029510B" w:rsidRDefault="0029510B" w:rsidP="003964FB">
            <w:pPr>
              <w:jc w:val="left"/>
            </w:pPr>
            <w:r>
              <w:t>Group 4</w:t>
            </w:r>
          </w:p>
          <w:p w14:paraId="542910E3" w14:textId="77777777" w:rsidR="0029510B" w:rsidRDefault="0029510B" w:rsidP="003964FB">
            <w:pPr>
              <w:jc w:val="left"/>
            </w:pPr>
            <w:r>
              <w:t>Job Options</w:t>
            </w:r>
          </w:p>
        </w:tc>
        <w:tc>
          <w:tcPr>
            <w:tcW w:w="4004" w:type="dxa"/>
          </w:tcPr>
          <w:p w14:paraId="4679BF63" w14:textId="77777777" w:rsidR="0029510B" w:rsidRDefault="0029510B" w:rsidP="003964FB">
            <w:pPr>
              <w:jc w:val="left"/>
            </w:pPr>
          </w:p>
        </w:tc>
        <w:tc>
          <w:tcPr>
            <w:tcW w:w="4004" w:type="dxa"/>
          </w:tcPr>
          <w:p w14:paraId="47B01A85" w14:textId="77777777" w:rsidR="0029510B" w:rsidRDefault="0029510B" w:rsidP="003964FB">
            <w:pPr>
              <w:jc w:val="left"/>
            </w:pPr>
          </w:p>
        </w:tc>
        <w:tc>
          <w:tcPr>
            <w:tcW w:w="4005" w:type="dxa"/>
          </w:tcPr>
          <w:p w14:paraId="49F64D30" w14:textId="77777777" w:rsidR="0029510B" w:rsidRDefault="0029510B" w:rsidP="003964FB">
            <w:pPr>
              <w:jc w:val="left"/>
            </w:pPr>
          </w:p>
        </w:tc>
      </w:tr>
      <w:tr w:rsidR="0029510B" w14:paraId="5CA2DD27" w14:textId="77777777" w:rsidTr="003E0FE8">
        <w:trPr>
          <w:trHeight w:val="1484"/>
        </w:trPr>
        <w:tc>
          <w:tcPr>
            <w:tcW w:w="1715" w:type="dxa"/>
          </w:tcPr>
          <w:p w14:paraId="46CCCE82" w14:textId="77777777" w:rsidR="0029510B" w:rsidRDefault="0029510B" w:rsidP="003964FB">
            <w:pPr>
              <w:jc w:val="left"/>
            </w:pPr>
            <w:r>
              <w:t xml:space="preserve">Group 5 </w:t>
            </w:r>
          </w:p>
          <w:p w14:paraId="3A1B31E2" w14:textId="77777777" w:rsidR="0029510B" w:rsidRDefault="0029510B" w:rsidP="003964FB">
            <w:pPr>
              <w:jc w:val="left"/>
            </w:pPr>
            <w:r>
              <w:t>Food Available</w:t>
            </w:r>
          </w:p>
        </w:tc>
        <w:tc>
          <w:tcPr>
            <w:tcW w:w="4004" w:type="dxa"/>
          </w:tcPr>
          <w:p w14:paraId="40559114" w14:textId="77777777" w:rsidR="0029510B" w:rsidRDefault="0029510B" w:rsidP="003964FB">
            <w:pPr>
              <w:jc w:val="left"/>
            </w:pPr>
          </w:p>
        </w:tc>
        <w:tc>
          <w:tcPr>
            <w:tcW w:w="4004" w:type="dxa"/>
          </w:tcPr>
          <w:p w14:paraId="2DAB8E46" w14:textId="77777777" w:rsidR="0029510B" w:rsidRDefault="0029510B" w:rsidP="003964FB">
            <w:pPr>
              <w:jc w:val="left"/>
            </w:pPr>
          </w:p>
        </w:tc>
        <w:tc>
          <w:tcPr>
            <w:tcW w:w="4005" w:type="dxa"/>
          </w:tcPr>
          <w:p w14:paraId="297DDD63" w14:textId="77777777" w:rsidR="0029510B" w:rsidRDefault="0029510B" w:rsidP="003964FB">
            <w:pPr>
              <w:jc w:val="left"/>
            </w:pPr>
          </w:p>
        </w:tc>
      </w:tr>
      <w:tr w:rsidR="0029510B" w14:paraId="24077B1D" w14:textId="77777777" w:rsidTr="003E0FE8">
        <w:trPr>
          <w:trHeight w:val="1484"/>
        </w:trPr>
        <w:tc>
          <w:tcPr>
            <w:tcW w:w="1715" w:type="dxa"/>
          </w:tcPr>
          <w:p w14:paraId="6F0B183A" w14:textId="77777777" w:rsidR="0029510B" w:rsidRDefault="0029510B" w:rsidP="003964FB">
            <w:pPr>
              <w:jc w:val="left"/>
            </w:pPr>
            <w:r>
              <w:t>Group 6</w:t>
            </w:r>
          </w:p>
          <w:p w14:paraId="17AD5AF7" w14:textId="77777777" w:rsidR="0029510B" w:rsidRDefault="0029510B" w:rsidP="003964FB">
            <w:pPr>
              <w:jc w:val="left"/>
            </w:pPr>
            <w:r>
              <w:t>Transportation</w:t>
            </w:r>
          </w:p>
        </w:tc>
        <w:tc>
          <w:tcPr>
            <w:tcW w:w="4004" w:type="dxa"/>
          </w:tcPr>
          <w:p w14:paraId="70876CCD" w14:textId="77777777" w:rsidR="0029510B" w:rsidRDefault="0029510B" w:rsidP="003964FB">
            <w:pPr>
              <w:jc w:val="left"/>
            </w:pPr>
          </w:p>
        </w:tc>
        <w:tc>
          <w:tcPr>
            <w:tcW w:w="4004" w:type="dxa"/>
          </w:tcPr>
          <w:p w14:paraId="1665E1B9" w14:textId="77777777" w:rsidR="0029510B" w:rsidRDefault="0029510B" w:rsidP="003964FB">
            <w:pPr>
              <w:jc w:val="left"/>
            </w:pPr>
          </w:p>
        </w:tc>
        <w:tc>
          <w:tcPr>
            <w:tcW w:w="4005" w:type="dxa"/>
          </w:tcPr>
          <w:p w14:paraId="5D912363" w14:textId="77777777" w:rsidR="0029510B" w:rsidRDefault="0029510B" w:rsidP="003964FB">
            <w:pPr>
              <w:jc w:val="left"/>
            </w:pPr>
          </w:p>
        </w:tc>
      </w:tr>
      <w:tr w:rsidR="0029510B" w14:paraId="1010DC39" w14:textId="77777777" w:rsidTr="003E0FE8">
        <w:trPr>
          <w:trHeight w:val="1484"/>
        </w:trPr>
        <w:tc>
          <w:tcPr>
            <w:tcW w:w="1715" w:type="dxa"/>
          </w:tcPr>
          <w:p w14:paraId="4E0ABB76" w14:textId="77777777" w:rsidR="0029510B" w:rsidRDefault="0029510B" w:rsidP="003964FB">
            <w:pPr>
              <w:jc w:val="left"/>
            </w:pPr>
            <w:r>
              <w:lastRenderedPageBreak/>
              <w:t>Group 7</w:t>
            </w:r>
          </w:p>
          <w:p w14:paraId="0CC672FD" w14:textId="77777777" w:rsidR="0029510B" w:rsidRDefault="0029510B" w:rsidP="003964FB">
            <w:pPr>
              <w:jc w:val="left"/>
            </w:pPr>
            <w:r>
              <w:t>Wages/Income</w:t>
            </w:r>
          </w:p>
        </w:tc>
        <w:tc>
          <w:tcPr>
            <w:tcW w:w="4004" w:type="dxa"/>
          </w:tcPr>
          <w:p w14:paraId="34361493" w14:textId="77777777" w:rsidR="0029510B" w:rsidRDefault="0029510B" w:rsidP="003964FB">
            <w:pPr>
              <w:jc w:val="left"/>
            </w:pPr>
          </w:p>
        </w:tc>
        <w:tc>
          <w:tcPr>
            <w:tcW w:w="4004" w:type="dxa"/>
          </w:tcPr>
          <w:p w14:paraId="19C01BE1" w14:textId="77777777" w:rsidR="0029510B" w:rsidRDefault="0029510B" w:rsidP="003964FB">
            <w:pPr>
              <w:jc w:val="left"/>
            </w:pPr>
          </w:p>
        </w:tc>
        <w:tc>
          <w:tcPr>
            <w:tcW w:w="4005" w:type="dxa"/>
          </w:tcPr>
          <w:p w14:paraId="79FA3D5C" w14:textId="77777777" w:rsidR="0029510B" w:rsidRDefault="0029510B" w:rsidP="003964FB">
            <w:pPr>
              <w:jc w:val="left"/>
            </w:pPr>
          </w:p>
        </w:tc>
      </w:tr>
      <w:tr w:rsidR="0029510B" w14:paraId="5518EC2B" w14:textId="77777777" w:rsidTr="003E0FE8">
        <w:trPr>
          <w:trHeight w:val="1484"/>
        </w:trPr>
        <w:tc>
          <w:tcPr>
            <w:tcW w:w="1715" w:type="dxa"/>
          </w:tcPr>
          <w:p w14:paraId="71DD3C76" w14:textId="77777777" w:rsidR="0029510B" w:rsidRDefault="0029510B" w:rsidP="003964FB">
            <w:pPr>
              <w:jc w:val="left"/>
            </w:pPr>
            <w:r>
              <w:t>Group 8</w:t>
            </w:r>
          </w:p>
          <w:p w14:paraId="4F657F31" w14:textId="4AA5F0AC" w:rsidR="0029510B" w:rsidRDefault="00537109" w:rsidP="003964FB">
            <w:pPr>
              <w:jc w:val="left"/>
            </w:pPr>
            <w:r>
              <w:t>Freedom of Movement</w:t>
            </w:r>
          </w:p>
        </w:tc>
        <w:tc>
          <w:tcPr>
            <w:tcW w:w="4004" w:type="dxa"/>
          </w:tcPr>
          <w:p w14:paraId="03CD4C40" w14:textId="77777777" w:rsidR="0029510B" w:rsidRDefault="0029510B" w:rsidP="003964FB">
            <w:pPr>
              <w:jc w:val="left"/>
            </w:pPr>
          </w:p>
        </w:tc>
        <w:tc>
          <w:tcPr>
            <w:tcW w:w="4004" w:type="dxa"/>
          </w:tcPr>
          <w:p w14:paraId="75F2F7BB" w14:textId="77777777" w:rsidR="0029510B" w:rsidRDefault="0029510B" w:rsidP="003964FB">
            <w:pPr>
              <w:jc w:val="left"/>
            </w:pPr>
          </w:p>
        </w:tc>
        <w:tc>
          <w:tcPr>
            <w:tcW w:w="4005" w:type="dxa"/>
          </w:tcPr>
          <w:p w14:paraId="0516C1E4" w14:textId="77777777" w:rsidR="0029510B" w:rsidRDefault="0029510B" w:rsidP="003964FB">
            <w:pPr>
              <w:jc w:val="left"/>
            </w:pPr>
          </w:p>
        </w:tc>
      </w:tr>
      <w:tr w:rsidR="0029510B" w14:paraId="609953A9" w14:textId="77777777" w:rsidTr="003E0FE8">
        <w:trPr>
          <w:trHeight w:val="1484"/>
        </w:trPr>
        <w:tc>
          <w:tcPr>
            <w:tcW w:w="1715" w:type="dxa"/>
          </w:tcPr>
          <w:p w14:paraId="38290B22" w14:textId="77777777" w:rsidR="0029510B" w:rsidRDefault="0029510B" w:rsidP="003964FB">
            <w:pPr>
              <w:jc w:val="left"/>
            </w:pPr>
            <w:r>
              <w:t>Group 9</w:t>
            </w:r>
          </w:p>
          <w:p w14:paraId="199CE534" w14:textId="77777777" w:rsidR="0029510B" w:rsidRDefault="0029510B" w:rsidP="003964FB">
            <w:pPr>
              <w:jc w:val="left"/>
            </w:pPr>
            <w:r>
              <w:t>Ability to Practice Religion</w:t>
            </w:r>
          </w:p>
        </w:tc>
        <w:tc>
          <w:tcPr>
            <w:tcW w:w="4004" w:type="dxa"/>
          </w:tcPr>
          <w:p w14:paraId="3311CB2A" w14:textId="77777777" w:rsidR="0029510B" w:rsidRDefault="0029510B" w:rsidP="003964FB">
            <w:pPr>
              <w:jc w:val="left"/>
            </w:pPr>
          </w:p>
        </w:tc>
        <w:tc>
          <w:tcPr>
            <w:tcW w:w="4004" w:type="dxa"/>
          </w:tcPr>
          <w:p w14:paraId="4CABEAD7" w14:textId="77777777" w:rsidR="0029510B" w:rsidRDefault="0029510B" w:rsidP="003964FB">
            <w:pPr>
              <w:jc w:val="left"/>
            </w:pPr>
          </w:p>
        </w:tc>
        <w:tc>
          <w:tcPr>
            <w:tcW w:w="4005" w:type="dxa"/>
          </w:tcPr>
          <w:p w14:paraId="7A5D191C" w14:textId="77777777" w:rsidR="0029510B" w:rsidRDefault="0029510B" w:rsidP="003964FB">
            <w:pPr>
              <w:jc w:val="left"/>
            </w:pPr>
          </w:p>
        </w:tc>
      </w:tr>
      <w:tr w:rsidR="0029510B" w14:paraId="61F2FD43" w14:textId="77777777" w:rsidTr="003E0FE8">
        <w:trPr>
          <w:trHeight w:val="1484"/>
        </w:trPr>
        <w:tc>
          <w:tcPr>
            <w:tcW w:w="1715" w:type="dxa"/>
          </w:tcPr>
          <w:p w14:paraId="752B6A69" w14:textId="77777777" w:rsidR="0029510B" w:rsidRDefault="0029510B" w:rsidP="003964FB">
            <w:pPr>
              <w:jc w:val="left"/>
            </w:pPr>
            <w:r>
              <w:t>Group 10</w:t>
            </w:r>
          </w:p>
          <w:p w14:paraId="1D9E2D31" w14:textId="55360453" w:rsidR="0029510B" w:rsidRDefault="00537109" w:rsidP="003964FB">
            <w:pPr>
              <w:jc w:val="left"/>
            </w:pPr>
            <w:r>
              <w:t xml:space="preserve">Own </w:t>
            </w:r>
            <w:r w:rsidR="0029510B">
              <w:t>Land/Property</w:t>
            </w:r>
          </w:p>
        </w:tc>
        <w:tc>
          <w:tcPr>
            <w:tcW w:w="4004" w:type="dxa"/>
          </w:tcPr>
          <w:p w14:paraId="58386BC5" w14:textId="77777777" w:rsidR="0029510B" w:rsidRDefault="0029510B" w:rsidP="003964FB">
            <w:pPr>
              <w:jc w:val="left"/>
            </w:pPr>
          </w:p>
        </w:tc>
        <w:tc>
          <w:tcPr>
            <w:tcW w:w="4004" w:type="dxa"/>
          </w:tcPr>
          <w:p w14:paraId="078B3C89" w14:textId="77777777" w:rsidR="0029510B" w:rsidRDefault="0029510B" w:rsidP="003964FB">
            <w:pPr>
              <w:jc w:val="left"/>
            </w:pPr>
          </w:p>
        </w:tc>
        <w:tc>
          <w:tcPr>
            <w:tcW w:w="4005" w:type="dxa"/>
          </w:tcPr>
          <w:p w14:paraId="039E10B1" w14:textId="77777777" w:rsidR="0029510B" w:rsidRDefault="0029510B" w:rsidP="003964FB">
            <w:pPr>
              <w:jc w:val="left"/>
            </w:pPr>
          </w:p>
        </w:tc>
      </w:tr>
      <w:tr w:rsidR="0029510B" w14:paraId="125A52E3" w14:textId="77777777" w:rsidTr="003E0FE8">
        <w:trPr>
          <w:trHeight w:val="1484"/>
        </w:trPr>
        <w:tc>
          <w:tcPr>
            <w:tcW w:w="1715" w:type="dxa"/>
          </w:tcPr>
          <w:p w14:paraId="0B48D19D" w14:textId="77777777" w:rsidR="0029510B" w:rsidRDefault="0029510B" w:rsidP="003964FB">
            <w:pPr>
              <w:jc w:val="left"/>
            </w:pPr>
            <w:r>
              <w:t>Group 11</w:t>
            </w:r>
          </w:p>
          <w:p w14:paraId="6A691160" w14:textId="039E2B1D" w:rsidR="003E0FE8" w:rsidRDefault="003E0FE8" w:rsidP="003964FB">
            <w:pPr>
              <w:jc w:val="left"/>
            </w:pPr>
            <w:r>
              <w:t>Entertainment</w:t>
            </w:r>
          </w:p>
        </w:tc>
        <w:tc>
          <w:tcPr>
            <w:tcW w:w="4004" w:type="dxa"/>
          </w:tcPr>
          <w:p w14:paraId="5BCC92A0" w14:textId="77777777" w:rsidR="0029510B" w:rsidRDefault="0029510B" w:rsidP="003964FB">
            <w:pPr>
              <w:jc w:val="left"/>
            </w:pPr>
          </w:p>
        </w:tc>
        <w:tc>
          <w:tcPr>
            <w:tcW w:w="4004" w:type="dxa"/>
          </w:tcPr>
          <w:p w14:paraId="5221DC8A" w14:textId="77777777" w:rsidR="0029510B" w:rsidRDefault="0029510B" w:rsidP="003964FB">
            <w:pPr>
              <w:jc w:val="left"/>
            </w:pPr>
          </w:p>
        </w:tc>
        <w:tc>
          <w:tcPr>
            <w:tcW w:w="4005" w:type="dxa"/>
          </w:tcPr>
          <w:p w14:paraId="781680DB" w14:textId="77777777" w:rsidR="0029510B" w:rsidRDefault="0029510B" w:rsidP="003964FB">
            <w:pPr>
              <w:jc w:val="left"/>
            </w:pPr>
          </w:p>
        </w:tc>
      </w:tr>
      <w:tr w:rsidR="0029510B" w14:paraId="7E663C6A" w14:textId="77777777" w:rsidTr="003E0FE8">
        <w:trPr>
          <w:trHeight w:val="1484"/>
        </w:trPr>
        <w:tc>
          <w:tcPr>
            <w:tcW w:w="1715" w:type="dxa"/>
          </w:tcPr>
          <w:p w14:paraId="2E2A95B9" w14:textId="77777777" w:rsidR="0029510B" w:rsidRDefault="0029510B" w:rsidP="003964FB">
            <w:pPr>
              <w:jc w:val="left"/>
            </w:pPr>
            <w:r>
              <w:t>Group 12</w:t>
            </w:r>
          </w:p>
          <w:p w14:paraId="32BEAA15" w14:textId="6E60A75B" w:rsidR="0029510B" w:rsidRDefault="003E0FE8" w:rsidP="003964FB">
            <w:pPr>
              <w:jc w:val="left"/>
            </w:pPr>
            <w:r>
              <w:t>Belongings/ Possessions</w:t>
            </w:r>
          </w:p>
        </w:tc>
        <w:tc>
          <w:tcPr>
            <w:tcW w:w="4004" w:type="dxa"/>
          </w:tcPr>
          <w:p w14:paraId="578FB33B" w14:textId="77777777" w:rsidR="0029510B" w:rsidRDefault="0029510B" w:rsidP="003964FB">
            <w:pPr>
              <w:jc w:val="left"/>
            </w:pPr>
          </w:p>
        </w:tc>
        <w:tc>
          <w:tcPr>
            <w:tcW w:w="4004" w:type="dxa"/>
          </w:tcPr>
          <w:p w14:paraId="3EDBC2D7" w14:textId="77777777" w:rsidR="0029510B" w:rsidRDefault="0029510B" w:rsidP="003964FB">
            <w:pPr>
              <w:jc w:val="left"/>
            </w:pPr>
          </w:p>
        </w:tc>
        <w:tc>
          <w:tcPr>
            <w:tcW w:w="4005" w:type="dxa"/>
          </w:tcPr>
          <w:p w14:paraId="0FCE74DF" w14:textId="77777777" w:rsidR="0029510B" w:rsidRDefault="0029510B" w:rsidP="003964FB">
            <w:pPr>
              <w:jc w:val="left"/>
            </w:pPr>
          </w:p>
        </w:tc>
      </w:tr>
    </w:tbl>
    <w:p w14:paraId="1726614A" w14:textId="6EF4AE50" w:rsidR="0029510B" w:rsidRDefault="0029510B" w:rsidP="00D07A52">
      <w:pPr>
        <w:widowControl w:val="0"/>
        <w:rPr>
          <w:rFonts w:ascii="Calibri" w:hAnsi="Calibri"/>
          <w:kern w:val="28"/>
          <w:sz w:val="20"/>
          <w:szCs w:val="20"/>
        </w:rPr>
        <w:sectPr w:rsidR="0029510B" w:rsidSect="003964FB">
          <w:pgSz w:w="15840" w:h="12240" w:orient="landscape"/>
          <w:pgMar w:top="720" w:right="720" w:bottom="720" w:left="720" w:header="720" w:footer="720" w:gutter="0"/>
          <w:cols w:space="720"/>
          <w:docGrid w:linePitch="272"/>
        </w:sectPr>
      </w:pPr>
    </w:p>
    <w:p w14:paraId="65769611" w14:textId="050F1328" w:rsidR="003964FB" w:rsidRPr="003964FB" w:rsidRDefault="003964FB" w:rsidP="000E11EB">
      <w:pPr>
        <w:pStyle w:val="Title"/>
        <w:spacing w:after="160"/>
        <w:jc w:val="both"/>
        <w:rPr>
          <w:rFonts w:ascii="Garamond" w:hAnsi="Garamond"/>
          <w:sz w:val="24"/>
          <w:szCs w:val="24"/>
        </w:rPr>
      </w:pPr>
      <w:r w:rsidRPr="003964FB">
        <w:rPr>
          <w:rFonts w:ascii="Garamond" w:hAnsi="Garamond"/>
          <w:sz w:val="40"/>
          <w:szCs w:val="40"/>
        </w:rPr>
        <w:lastRenderedPageBreak/>
        <w:t>Post Questions</w:t>
      </w:r>
      <w:r w:rsidRPr="003964FB">
        <w:rPr>
          <w:rFonts w:ascii="Garamond" w:hAnsi="Garamond"/>
          <w:sz w:val="40"/>
          <w:szCs w:val="40"/>
        </w:rPr>
        <w:tab/>
      </w:r>
      <w:r w:rsidRPr="003964FB">
        <w:rPr>
          <w:rFonts w:ascii="Garamond" w:hAnsi="Garamond"/>
          <w:sz w:val="24"/>
          <w:szCs w:val="24"/>
        </w:rPr>
        <w:tab/>
      </w:r>
    </w:p>
    <w:p w14:paraId="0FCF0DFB" w14:textId="06092F9A" w:rsidR="000E11EB" w:rsidRPr="000E11EB" w:rsidRDefault="000E11EB" w:rsidP="000E11EB">
      <w:pPr>
        <w:jc w:val="left"/>
        <w:rPr>
          <w:rFonts w:ascii="Garamond" w:hAnsi="Garamond"/>
          <w:sz w:val="24"/>
          <w:szCs w:val="24"/>
        </w:rPr>
      </w:pPr>
      <w:r>
        <w:rPr>
          <w:rFonts w:ascii="Garamond" w:hAnsi="Garamond"/>
          <w:sz w:val="24"/>
          <w:szCs w:val="24"/>
        </w:rPr>
        <w:t>Name____________________________________________________ Period____ Date_______</w:t>
      </w:r>
    </w:p>
    <w:p w14:paraId="07F07ACA" w14:textId="31482491" w:rsidR="003147B4" w:rsidRPr="003964FB" w:rsidRDefault="004C482C" w:rsidP="003147B4">
      <w:pPr>
        <w:pStyle w:val="ListParagraph"/>
        <w:numPr>
          <w:ilvl w:val="0"/>
          <w:numId w:val="18"/>
        </w:numPr>
        <w:spacing w:after="0" w:line="240" w:lineRule="auto"/>
        <w:contextualSpacing w:val="0"/>
        <w:jc w:val="left"/>
        <w:rPr>
          <w:rFonts w:ascii="Garamond" w:hAnsi="Garamond"/>
          <w:sz w:val="24"/>
          <w:szCs w:val="24"/>
        </w:rPr>
      </w:pPr>
      <w:r>
        <w:rPr>
          <w:rFonts w:ascii="Garamond" w:hAnsi="Garamond"/>
          <w:sz w:val="24"/>
          <w:szCs w:val="24"/>
        </w:rPr>
        <w:t>Explain the</w:t>
      </w:r>
      <w:r w:rsidR="003147B4">
        <w:rPr>
          <w:rFonts w:ascii="Garamond" w:hAnsi="Garamond"/>
          <w:sz w:val="24"/>
          <w:szCs w:val="24"/>
        </w:rPr>
        <w:t xml:space="preserve"> challenges</w:t>
      </w:r>
      <w:r>
        <w:rPr>
          <w:rFonts w:ascii="Garamond" w:hAnsi="Garamond"/>
          <w:sz w:val="24"/>
          <w:szCs w:val="24"/>
        </w:rPr>
        <w:t xml:space="preserve"> presented to Roanoke Island</w:t>
      </w:r>
      <w:r w:rsidR="003147B4">
        <w:rPr>
          <w:rFonts w:ascii="Garamond" w:hAnsi="Garamond"/>
          <w:sz w:val="24"/>
          <w:szCs w:val="24"/>
        </w:rPr>
        <w:t xml:space="preserve"> </w:t>
      </w:r>
      <w:r w:rsidR="003147B4" w:rsidRPr="003964FB">
        <w:rPr>
          <w:rFonts w:ascii="Garamond" w:hAnsi="Garamond"/>
          <w:sz w:val="24"/>
          <w:szCs w:val="24"/>
        </w:rPr>
        <w:t>for the movement of people, goods, and ide</w:t>
      </w:r>
      <w:r w:rsidR="003147B4">
        <w:rPr>
          <w:rFonts w:ascii="Garamond" w:hAnsi="Garamond"/>
          <w:sz w:val="24"/>
          <w:szCs w:val="24"/>
        </w:rPr>
        <w:t>as</w:t>
      </w:r>
      <w:r>
        <w:rPr>
          <w:rFonts w:ascii="Garamond" w:hAnsi="Garamond"/>
          <w:sz w:val="24"/>
          <w:szCs w:val="24"/>
        </w:rPr>
        <w:t xml:space="preserve"> to Roanoke Island.</w:t>
      </w:r>
    </w:p>
    <w:p w14:paraId="49FCF283" w14:textId="2FA339C7" w:rsidR="003147B4" w:rsidRDefault="003147B4" w:rsidP="003147B4">
      <w:pPr>
        <w:pStyle w:val="ListParagraph"/>
        <w:spacing w:after="0" w:line="240" w:lineRule="auto"/>
        <w:contextualSpacing w:val="0"/>
        <w:jc w:val="left"/>
        <w:rPr>
          <w:rFonts w:ascii="Garamond" w:hAnsi="Garamond"/>
          <w:sz w:val="24"/>
          <w:szCs w:val="24"/>
        </w:rPr>
      </w:pPr>
    </w:p>
    <w:p w14:paraId="23EC4915" w14:textId="77777777" w:rsidR="003147B4" w:rsidRDefault="003147B4" w:rsidP="003147B4">
      <w:pPr>
        <w:pStyle w:val="ListParagraph"/>
        <w:spacing w:after="0" w:line="240" w:lineRule="auto"/>
        <w:contextualSpacing w:val="0"/>
        <w:jc w:val="left"/>
        <w:rPr>
          <w:rFonts w:ascii="Garamond" w:hAnsi="Garamond"/>
          <w:sz w:val="24"/>
          <w:szCs w:val="24"/>
        </w:rPr>
      </w:pPr>
    </w:p>
    <w:p w14:paraId="1167EFC8" w14:textId="42CCE86A" w:rsidR="003964FB" w:rsidRDefault="003964FB" w:rsidP="000E11EB">
      <w:pPr>
        <w:pStyle w:val="ListParagraph"/>
        <w:numPr>
          <w:ilvl w:val="0"/>
          <w:numId w:val="18"/>
        </w:numPr>
        <w:spacing w:after="0" w:line="240" w:lineRule="auto"/>
        <w:contextualSpacing w:val="0"/>
        <w:jc w:val="left"/>
        <w:rPr>
          <w:rFonts w:ascii="Garamond" w:hAnsi="Garamond"/>
          <w:sz w:val="24"/>
          <w:szCs w:val="24"/>
        </w:rPr>
      </w:pPr>
      <w:r w:rsidRPr="003964FB">
        <w:rPr>
          <w:rFonts w:ascii="Garamond" w:hAnsi="Garamond"/>
          <w:sz w:val="24"/>
          <w:szCs w:val="24"/>
        </w:rPr>
        <w:t xml:space="preserve">From the chart, which were the top three indicators of equality during the civil war? Is it still the same today? </w:t>
      </w:r>
    </w:p>
    <w:p w14:paraId="5A5EAC20" w14:textId="2FEE1172" w:rsidR="000E11EB" w:rsidRDefault="000E11EB" w:rsidP="000E11EB">
      <w:pPr>
        <w:pStyle w:val="ListParagraph"/>
        <w:spacing w:after="0" w:line="240" w:lineRule="auto"/>
        <w:contextualSpacing w:val="0"/>
        <w:jc w:val="left"/>
        <w:rPr>
          <w:rFonts w:ascii="Garamond" w:hAnsi="Garamond"/>
          <w:sz w:val="24"/>
          <w:szCs w:val="24"/>
        </w:rPr>
      </w:pPr>
    </w:p>
    <w:p w14:paraId="5B20113D" w14:textId="77777777" w:rsidR="000E11EB" w:rsidRPr="003964FB" w:rsidRDefault="000E11EB" w:rsidP="000E11EB">
      <w:pPr>
        <w:pStyle w:val="ListParagraph"/>
        <w:spacing w:after="0" w:line="240" w:lineRule="auto"/>
        <w:contextualSpacing w:val="0"/>
        <w:jc w:val="left"/>
        <w:rPr>
          <w:rFonts w:ascii="Garamond" w:hAnsi="Garamond"/>
          <w:sz w:val="24"/>
          <w:szCs w:val="24"/>
        </w:rPr>
      </w:pPr>
    </w:p>
    <w:p w14:paraId="5B668AD2" w14:textId="7CFE1EFD" w:rsidR="003964FB" w:rsidRDefault="003964FB" w:rsidP="000E11EB">
      <w:pPr>
        <w:pStyle w:val="ListParagraph"/>
        <w:numPr>
          <w:ilvl w:val="0"/>
          <w:numId w:val="18"/>
        </w:numPr>
        <w:spacing w:after="0" w:line="240" w:lineRule="auto"/>
        <w:contextualSpacing w:val="0"/>
        <w:jc w:val="left"/>
        <w:rPr>
          <w:rFonts w:ascii="Garamond" w:hAnsi="Garamond"/>
          <w:sz w:val="24"/>
          <w:szCs w:val="24"/>
        </w:rPr>
      </w:pPr>
      <w:r w:rsidRPr="003964FB">
        <w:rPr>
          <w:rFonts w:ascii="Garamond" w:hAnsi="Garamond"/>
          <w:sz w:val="24"/>
          <w:szCs w:val="24"/>
        </w:rPr>
        <w:t>Do you consider the colonist to be free? Do you consider them treated equally? Explain.</w:t>
      </w:r>
    </w:p>
    <w:p w14:paraId="2BC707FE" w14:textId="77777777" w:rsidR="000E11EB" w:rsidRPr="000E11EB" w:rsidRDefault="000E11EB" w:rsidP="000E11EB">
      <w:pPr>
        <w:pStyle w:val="ListParagraph"/>
        <w:spacing w:after="0"/>
        <w:rPr>
          <w:rFonts w:ascii="Garamond" w:hAnsi="Garamond"/>
          <w:sz w:val="24"/>
          <w:szCs w:val="24"/>
        </w:rPr>
      </w:pPr>
    </w:p>
    <w:p w14:paraId="3BF7C82C" w14:textId="77777777" w:rsidR="000E11EB" w:rsidRPr="003964FB" w:rsidRDefault="000E11EB" w:rsidP="000E11EB">
      <w:pPr>
        <w:pStyle w:val="ListParagraph"/>
        <w:spacing w:after="0" w:line="240" w:lineRule="auto"/>
        <w:contextualSpacing w:val="0"/>
        <w:jc w:val="left"/>
        <w:rPr>
          <w:rFonts w:ascii="Garamond" w:hAnsi="Garamond"/>
          <w:sz w:val="24"/>
          <w:szCs w:val="24"/>
        </w:rPr>
      </w:pPr>
    </w:p>
    <w:p w14:paraId="07E878DA" w14:textId="4A7F379A" w:rsidR="003964FB" w:rsidRDefault="003964FB" w:rsidP="000E11EB">
      <w:pPr>
        <w:pStyle w:val="ListParagraph"/>
        <w:numPr>
          <w:ilvl w:val="0"/>
          <w:numId w:val="18"/>
        </w:numPr>
        <w:spacing w:after="0" w:line="240" w:lineRule="auto"/>
        <w:contextualSpacing w:val="0"/>
        <w:jc w:val="left"/>
        <w:rPr>
          <w:rFonts w:ascii="Garamond" w:hAnsi="Garamond"/>
          <w:sz w:val="24"/>
          <w:szCs w:val="24"/>
        </w:rPr>
      </w:pPr>
      <w:r w:rsidRPr="003964FB">
        <w:rPr>
          <w:rFonts w:ascii="Garamond" w:hAnsi="Garamond"/>
          <w:sz w:val="24"/>
          <w:szCs w:val="24"/>
        </w:rPr>
        <w:t xml:space="preserve">Would you change your list of things </w:t>
      </w:r>
      <w:r w:rsidR="00BC19A6">
        <w:rPr>
          <w:rFonts w:ascii="Garamond" w:hAnsi="Garamond"/>
          <w:sz w:val="24"/>
          <w:szCs w:val="24"/>
        </w:rPr>
        <w:t>that give you freedom</w:t>
      </w:r>
      <w:r w:rsidRPr="003964FB">
        <w:rPr>
          <w:rFonts w:ascii="Garamond" w:hAnsi="Garamond"/>
          <w:sz w:val="24"/>
          <w:szCs w:val="24"/>
        </w:rPr>
        <w:t>? Explain.</w:t>
      </w:r>
    </w:p>
    <w:p w14:paraId="4E2AA517" w14:textId="78422E4B" w:rsidR="000E11EB" w:rsidRDefault="000E11EB" w:rsidP="000E11EB">
      <w:pPr>
        <w:pStyle w:val="ListParagraph"/>
        <w:spacing w:after="0" w:line="240" w:lineRule="auto"/>
        <w:contextualSpacing w:val="0"/>
        <w:jc w:val="left"/>
        <w:rPr>
          <w:rFonts w:ascii="Garamond" w:hAnsi="Garamond"/>
          <w:sz w:val="24"/>
          <w:szCs w:val="24"/>
        </w:rPr>
      </w:pPr>
    </w:p>
    <w:p w14:paraId="1DF6EAFC" w14:textId="77777777" w:rsidR="000E11EB" w:rsidRPr="003964FB" w:rsidRDefault="000E11EB" w:rsidP="000E11EB">
      <w:pPr>
        <w:pStyle w:val="ListParagraph"/>
        <w:spacing w:after="0" w:line="240" w:lineRule="auto"/>
        <w:contextualSpacing w:val="0"/>
        <w:jc w:val="left"/>
        <w:rPr>
          <w:rFonts w:ascii="Garamond" w:hAnsi="Garamond"/>
          <w:sz w:val="24"/>
          <w:szCs w:val="24"/>
        </w:rPr>
      </w:pPr>
    </w:p>
    <w:p w14:paraId="7C70FF82" w14:textId="550C461C" w:rsidR="003964FB" w:rsidRDefault="003964FB" w:rsidP="000E11EB">
      <w:pPr>
        <w:pStyle w:val="ListParagraph"/>
        <w:numPr>
          <w:ilvl w:val="0"/>
          <w:numId w:val="18"/>
        </w:numPr>
        <w:spacing w:after="0" w:line="240" w:lineRule="auto"/>
        <w:contextualSpacing w:val="0"/>
        <w:jc w:val="left"/>
        <w:rPr>
          <w:rFonts w:ascii="Garamond" w:hAnsi="Garamond"/>
          <w:sz w:val="24"/>
          <w:szCs w:val="24"/>
        </w:rPr>
      </w:pPr>
      <w:r w:rsidRPr="003964FB">
        <w:rPr>
          <w:rFonts w:ascii="Garamond" w:hAnsi="Garamond"/>
          <w:sz w:val="24"/>
          <w:szCs w:val="24"/>
        </w:rPr>
        <w:t>Why is it important to study multiple perspectives?</w:t>
      </w:r>
    </w:p>
    <w:p w14:paraId="0AA7BC20" w14:textId="77777777" w:rsidR="000E11EB" w:rsidRPr="000E11EB" w:rsidRDefault="000E11EB" w:rsidP="000E11EB">
      <w:pPr>
        <w:pStyle w:val="ListParagraph"/>
        <w:spacing w:after="0"/>
        <w:rPr>
          <w:rFonts w:ascii="Garamond" w:hAnsi="Garamond"/>
          <w:sz w:val="24"/>
          <w:szCs w:val="24"/>
        </w:rPr>
      </w:pPr>
    </w:p>
    <w:p w14:paraId="52EA8972" w14:textId="77777777" w:rsidR="000E11EB" w:rsidRPr="003964FB" w:rsidRDefault="000E11EB" w:rsidP="000E11EB">
      <w:pPr>
        <w:pStyle w:val="ListParagraph"/>
        <w:spacing w:after="0" w:line="240" w:lineRule="auto"/>
        <w:contextualSpacing w:val="0"/>
        <w:jc w:val="left"/>
        <w:rPr>
          <w:rFonts w:ascii="Garamond" w:hAnsi="Garamond"/>
          <w:sz w:val="24"/>
          <w:szCs w:val="24"/>
        </w:rPr>
      </w:pPr>
    </w:p>
    <w:p w14:paraId="160726E6" w14:textId="005B983C" w:rsidR="003964FB" w:rsidRDefault="003964FB" w:rsidP="000E11EB">
      <w:pPr>
        <w:pStyle w:val="ListParagraph"/>
        <w:numPr>
          <w:ilvl w:val="0"/>
          <w:numId w:val="18"/>
        </w:numPr>
        <w:spacing w:after="0" w:line="240" w:lineRule="auto"/>
        <w:contextualSpacing w:val="0"/>
        <w:jc w:val="left"/>
        <w:rPr>
          <w:rFonts w:ascii="Garamond" w:hAnsi="Garamond"/>
          <w:sz w:val="24"/>
          <w:szCs w:val="24"/>
        </w:rPr>
      </w:pPr>
      <w:r w:rsidRPr="003964FB">
        <w:rPr>
          <w:rFonts w:ascii="Garamond" w:hAnsi="Garamond"/>
          <w:sz w:val="24"/>
          <w:szCs w:val="24"/>
        </w:rPr>
        <w:t>Who</w:t>
      </w:r>
      <w:r w:rsidR="004C482C">
        <w:rPr>
          <w:rFonts w:ascii="Garamond" w:hAnsi="Garamond"/>
          <w:sz w:val="24"/>
          <w:szCs w:val="24"/>
        </w:rPr>
        <w:t xml:space="preserve"> has the</w:t>
      </w:r>
      <w:r w:rsidRPr="003964FB">
        <w:rPr>
          <w:rFonts w:ascii="Garamond" w:hAnsi="Garamond"/>
          <w:sz w:val="24"/>
          <w:szCs w:val="24"/>
        </w:rPr>
        <w:t xml:space="preserve"> responsibility to tell </w:t>
      </w:r>
      <w:r w:rsidR="004C482C">
        <w:rPr>
          <w:rFonts w:ascii="Garamond" w:hAnsi="Garamond"/>
          <w:sz w:val="24"/>
          <w:szCs w:val="24"/>
        </w:rPr>
        <w:t>history from multiple</w:t>
      </w:r>
      <w:r w:rsidRPr="003964FB">
        <w:rPr>
          <w:rFonts w:ascii="Garamond" w:hAnsi="Garamond"/>
          <w:sz w:val="24"/>
          <w:szCs w:val="24"/>
        </w:rPr>
        <w:t xml:space="preserve"> perspectives?</w:t>
      </w:r>
    </w:p>
    <w:p w14:paraId="508C42DE" w14:textId="24A18337" w:rsidR="000E11EB" w:rsidRDefault="000E11EB" w:rsidP="000E11EB">
      <w:pPr>
        <w:pStyle w:val="ListParagraph"/>
        <w:spacing w:after="0" w:line="240" w:lineRule="auto"/>
        <w:contextualSpacing w:val="0"/>
        <w:jc w:val="left"/>
        <w:rPr>
          <w:rFonts w:ascii="Garamond" w:hAnsi="Garamond"/>
          <w:sz w:val="24"/>
          <w:szCs w:val="24"/>
        </w:rPr>
      </w:pPr>
    </w:p>
    <w:p w14:paraId="63339B43" w14:textId="77777777" w:rsidR="000E11EB" w:rsidRPr="003964FB" w:rsidRDefault="000E11EB" w:rsidP="000E11EB">
      <w:pPr>
        <w:pStyle w:val="ListParagraph"/>
        <w:spacing w:after="0" w:line="240" w:lineRule="auto"/>
        <w:contextualSpacing w:val="0"/>
        <w:jc w:val="left"/>
        <w:rPr>
          <w:rFonts w:ascii="Garamond" w:hAnsi="Garamond"/>
          <w:sz w:val="24"/>
          <w:szCs w:val="24"/>
        </w:rPr>
      </w:pPr>
    </w:p>
    <w:p w14:paraId="3092F87D" w14:textId="438B3CA2" w:rsidR="00BC46F5" w:rsidRPr="003964FB" w:rsidRDefault="00BC46F5" w:rsidP="00BC46F5">
      <w:pPr>
        <w:widowControl w:val="0"/>
        <w:spacing w:after="0" w:line="240" w:lineRule="auto"/>
        <w:jc w:val="left"/>
        <w:rPr>
          <w:rFonts w:ascii="Garamond" w:hAnsi="Garamond"/>
          <w:b/>
          <w:bCs/>
          <w:sz w:val="24"/>
          <w:szCs w:val="24"/>
        </w:rPr>
      </w:pPr>
    </w:p>
    <w:sectPr w:rsidR="00BC46F5" w:rsidRPr="003964FB" w:rsidSect="000E11EB">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B47F4" w14:textId="77777777" w:rsidR="0027782C" w:rsidRDefault="0027782C">
      <w:pPr>
        <w:spacing w:after="0" w:line="240" w:lineRule="auto"/>
      </w:pPr>
      <w:r>
        <w:separator/>
      </w:r>
    </w:p>
  </w:endnote>
  <w:endnote w:type="continuationSeparator" w:id="0">
    <w:p w14:paraId="602E04EB" w14:textId="77777777" w:rsidR="0027782C" w:rsidRDefault="0027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652842"/>
      <w:docPartObj>
        <w:docPartGallery w:val="Page Numbers (Bottom of Page)"/>
        <w:docPartUnique/>
      </w:docPartObj>
    </w:sdtPr>
    <w:sdtEndPr>
      <w:rPr>
        <w:noProof/>
      </w:rPr>
    </w:sdtEndPr>
    <w:sdtContent>
      <w:p w14:paraId="1243E3D4" w14:textId="66AB0A10" w:rsidR="003147B4" w:rsidRDefault="003147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07EC9B" w14:textId="77777777" w:rsidR="00A46733" w:rsidRDefault="00A4673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8B12C" w14:textId="77777777" w:rsidR="0027782C" w:rsidRDefault="0027782C">
      <w:pPr>
        <w:spacing w:after="0" w:line="240" w:lineRule="auto"/>
      </w:pPr>
      <w:r>
        <w:separator/>
      </w:r>
    </w:p>
  </w:footnote>
  <w:footnote w:type="continuationSeparator" w:id="0">
    <w:p w14:paraId="3AE28D08" w14:textId="77777777" w:rsidR="0027782C" w:rsidRDefault="00277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559"/>
    <w:multiLevelType w:val="hybridMultilevel"/>
    <w:tmpl w:val="C89E1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B40779"/>
    <w:multiLevelType w:val="hybridMultilevel"/>
    <w:tmpl w:val="8808FA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827"/>
    <w:multiLevelType w:val="hybridMultilevel"/>
    <w:tmpl w:val="3886F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235AE"/>
    <w:multiLevelType w:val="hybridMultilevel"/>
    <w:tmpl w:val="22D23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D4C04"/>
    <w:multiLevelType w:val="hybridMultilevel"/>
    <w:tmpl w:val="52949326"/>
    <w:numStyleLink w:val="ImportedStyle1"/>
  </w:abstractNum>
  <w:abstractNum w:abstractNumId="5" w15:restartNumberingAfterBreak="0">
    <w:nsid w:val="2A954AB2"/>
    <w:multiLevelType w:val="hybridMultilevel"/>
    <w:tmpl w:val="196203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97708D"/>
    <w:multiLevelType w:val="hybridMultilevel"/>
    <w:tmpl w:val="4006B700"/>
    <w:lvl w:ilvl="0" w:tplc="04090001">
      <w:start w:val="1"/>
      <w:numFmt w:val="bullet"/>
      <w:lvlText w:val=""/>
      <w:lvlJc w:val="left"/>
      <w:pPr>
        <w:ind w:left="108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F2FE86">
      <w:start w:val="1"/>
      <w:numFmt w:val="bullet"/>
      <w:lvlText w:val="o"/>
      <w:lvlJc w:val="left"/>
      <w:pPr>
        <w:ind w:left="180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CFE38">
      <w:start w:val="1"/>
      <w:numFmt w:val="bullet"/>
      <w:lvlText w:val="▪"/>
      <w:lvlJc w:val="left"/>
      <w:pPr>
        <w:ind w:left="252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A21274">
      <w:start w:val="1"/>
      <w:numFmt w:val="bullet"/>
      <w:lvlText w:val="•"/>
      <w:lvlJc w:val="left"/>
      <w:pPr>
        <w:ind w:left="324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44C2FE">
      <w:start w:val="1"/>
      <w:numFmt w:val="bullet"/>
      <w:lvlText w:val="o"/>
      <w:lvlJc w:val="left"/>
      <w:pPr>
        <w:ind w:left="39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8CEA9E">
      <w:start w:val="1"/>
      <w:numFmt w:val="bullet"/>
      <w:lvlText w:val="▪"/>
      <w:lvlJc w:val="left"/>
      <w:pPr>
        <w:ind w:left="468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766174">
      <w:start w:val="1"/>
      <w:numFmt w:val="bullet"/>
      <w:lvlText w:val="•"/>
      <w:lvlJc w:val="left"/>
      <w:pPr>
        <w:ind w:left="540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8CF38C">
      <w:start w:val="1"/>
      <w:numFmt w:val="bullet"/>
      <w:lvlText w:val="o"/>
      <w:lvlJc w:val="left"/>
      <w:pPr>
        <w:ind w:left="612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308C1E">
      <w:start w:val="1"/>
      <w:numFmt w:val="bullet"/>
      <w:lvlText w:val="▪"/>
      <w:lvlJc w:val="left"/>
      <w:pPr>
        <w:ind w:left="684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8C12203"/>
    <w:multiLevelType w:val="hybridMultilevel"/>
    <w:tmpl w:val="16CA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40A85"/>
    <w:multiLevelType w:val="hybridMultilevel"/>
    <w:tmpl w:val="67F8F192"/>
    <w:lvl w:ilvl="0" w:tplc="04090001">
      <w:start w:val="1"/>
      <w:numFmt w:val="bullet"/>
      <w:lvlText w:val=""/>
      <w:lvlJc w:val="left"/>
      <w:pPr>
        <w:ind w:left="108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F2FE86">
      <w:start w:val="1"/>
      <w:numFmt w:val="bullet"/>
      <w:lvlText w:val="o"/>
      <w:lvlJc w:val="left"/>
      <w:pPr>
        <w:ind w:left="180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CFE38">
      <w:start w:val="1"/>
      <w:numFmt w:val="bullet"/>
      <w:lvlText w:val="▪"/>
      <w:lvlJc w:val="left"/>
      <w:pPr>
        <w:ind w:left="252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A21274">
      <w:start w:val="1"/>
      <w:numFmt w:val="bullet"/>
      <w:lvlText w:val="•"/>
      <w:lvlJc w:val="left"/>
      <w:pPr>
        <w:ind w:left="324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44C2FE">
      <w:start w:val="1"/>
      <w:numFmt w:val="bullet"/>
      <w:lvlText w:val="o"/>
      <w:lvlJc w:val="left"/>
      <w:pPr>
        <w:ind w:left="39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8CEA9E">
      <w:start w:val="1"/>
      <w:numFmt w:val="bullet"/>
      <w:lvlText w:val="▪"/>
      <w:lvlJc w:val="left"/>
      <w:pPr>
        <w:ind w:left="468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766174">
      <w:start w:val="1"/>
      <w:numFmt w:val="bullet"/>
      <w:lvlText w:val="•"/>
      <w:lvlJc w:val="left"/>
      <w:pPr>
        <w:ind w:left="540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8CF38C">
      <w:start w:val="1"/>
      <w:numFmt w:val="bullet"/>
      <w:lvlText w:val="o"/>
      <w:lvlJc w:val="left"/>
      <w:pPr>
        <w:ind w:left="612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308C1E">
      <w:start w:val="1"/>
      <w:numFmt w:val="bullet"/>
      <w:lvlText w:val="▪"/>
      <w:lvlJc w:val="left"/>
      <w:pPr>
        <w:ind w:left="684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D7C22C7"/>
    <w:multiLevelType w:val="hybridMultilevel"/>
    <w:tmpl w:val="F8BCCF62"/>
    <w:numStyleLink w:val="ImportedStyle2"/>
  </w:abstractNum>
  <w:abstractNum w:abstractNumId="10" w15:restartNumberingAfterBreak="0">
    <w:nsid w:val="62A21DD8"/>
    <w:multiLevelType w:val="hybridMultilevel"/>
    <w:tmpl w:val="52949326"/>
    <w:styleLink w:val="ImportedStyle1"/>
    <w:lvl w:ilvl="0" w:tplc="7B783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5CA19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4E200A">
      <w:start w:val="1"/>
      <w:numFmt w:val="lowerRoman"/>
      <w:lvlText w:val="%3."/>
      <w:lvlJc w:val="left"/>
      <w:pPr>
        <w:ind w:left="216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00EA8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8E9C4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7CFA38">
      <w:start w:val="1"/>
      <w:numFmt w:val="lowerRoman"/>
      <w:lvlText w:val="%6."/>
      <w:lvlJc w:val="left"/>
      <w:pPr>
        <w:ind w:left="432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23A5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8A51A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063648">
      <w:start w:val="1"/>
      <w:numFmt w:val="lowerRoman"/>
      <w:lvlText w:val="%9."/>
      <w:lvlJc w:val="left"/>
      <w:pPr>
        <w:ind w:left="648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B211F57"/>
    <w:multiLevelType w:val="hybridMultilevel"/>
    <w:tmpl w:val="CB1CA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410AB2"/>
    <w:multiLevelType w:val="hybridMultilevel"/>
    <w:tmpl w:val="52949326"/>
    <w:lvl w:ilvl="0" w:tplc="933E151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64528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5EEB4E">
      <w:start w:val="1"/>
      <w:numFmt w:val="lowerRoman"/>
      <w:lvlText w:val="%3."/>
      <w:lvlJc w:val="left"/>
      <w:pPr>
        <w:ind w:left="216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A0612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40EEA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94903E">
      <w:start w:val="1"/>
      <w:numFmt w:val="lowerRoman"/>
      <w:lvlText w:val="%6."/>
      <w:lvlJc w:val="left"/>
      <w:pPr>
        <w:ind w:left="432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4C80E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6007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E8CEB2">
      <w:start w:val="1"/>
      <w:numFmt w:val="lowerRoman"/>
      <w:lvlText w:val="%9."/>
      <w:lvlJc w:val="left"/>
      <w:pPr>
        <w:ind w:left="648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4831AC1"/>
    <w:multiLevelType w:val="hybridMultilevel"/>
    <w:tmpl w:val="2696B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772D2B"/>
    <w:multiLevelType w:val="hybridMultilevel"/>
    <w:tmpl w:val="F8BCCF62"/>
    <w:styleLink w:val="ImportedStyle2"/>
    <w:lvl w:ilvl="0" w:tplc="5F269342">
      <w:start w:val="1"/>
      <w:numFmt w:val="bullet"/>
      <w:lvlText w:val="-"/>
      <w:lvlJc w:val="left"/>
      <w:pPr>
        <w:ind w:left="108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E22084">
      <w:start w:val="1"/>
      <w:numFmt w:val="bullet"/>
      <w:lvlText w:val="o"/>
      <w:lvlJc w:val="left"/>
      <w:pPr>
        <w:ind w:left="180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001C6C">
      <w:start w:val="1"/>
      <w:numFmt w:val="bullet"/>
      <w:lvlText w:val="▪"/>
      <w:lvlJc w:val="left"/>
      <w:pPr>
        <w:ind w:left="252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EE1BD2">
      <w:start w:val="1"/>
      <w:numFmt w:val="bullet"/>
      <w:lvlText w:val="•"/>
      <w:lvlJc w:val="left"/>
      <w:pPr>
        <w:ind w:left="324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5A7424">
      <w:start w:val="1"/>
      <w:numFmt w:val="bullet"/>
      <w:lvlText w:val="o"/>
      <w:lvlJc w:val="left"/>
      <w:pPr>
        <w:ind w:left="39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80BFA8">
      <w:start w:val="1"/>
      <w:numFmt w:val="bullet"/>
      <w:lvlText w:val="▪"/>
      <w:lvlJc w:val="left"/>
      <w:pPr>
        <w:ind w:left="468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F0B282">
      <w:start w:val="1"/>
      <w:numFmt w:val="bullet"/>
      <w:lvlText w:val="•"/>
      <w:lvlJc w:val="left"/>
      <w:pPr>
        <w:ind w:left="540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7445FE">
      <w:start w:val="1"/>
      <w:numFmt w:val="bullet"/>
      <w:lvlText w:val="o"/>
      <w:lvlJc w:val="left"/>
      <w:pPr>
        <w:ind w:left="612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009E3A">
      <w:start w:val="1"/>
      <w:numFmt w:val="bullet"/>
      <w:lvlText w:val="▪"/>
      <w:lvlJc w:val="left"/>
      <w:pPr>
        <w:ind w:left="684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4"/>
  </w:num>
  <w:num w:numId="3">
    <w:abstractNumId w:val="14"/>
  </w:num>
  <w:num w:numId="4">
    <w:abstractNumId w:val="9"/>
  </w:num>
  <w:num w:numId="5">
    <w:abstractNumId w:val="4"/>
    <w:lvlOverride w:ilvl="0">
      <w:startOverride w:val="2"/>
    </w:lvlOverride>
  </w:num>
  <w:num w:numId="6">
    <w:abstractNumId w:val="4"/>
  </w:num>
  <w:num w:numId="7">
    <w:abstractNumId w:val="4"/>
    <w:lvlOverride w:ilvl="0">
      <w:lvl w:ilvl="0" w:tplc="8966A112">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194EBB8">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6F8E594">
        <w:start w:val="1"/>
        <w:numFmt w:val="lowerRoman"/>
        <w:lvlText w:val="%3."/>
        <w:lvlJc w:val="left"/>
        <w:pPr>
          <w:ind w:left="2113"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4413D2">
        <w:start w:val="1"/>
        <w:numFmt w:val="decimal"/>
        <w:lvlText w:val="%4."/>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68E2B0C">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62D64E">
        <w:start w:val="1"/>
        <w:numFmt w:val="lowerRoman"/>
        <w:lvlText w:val="%6."/>
        <w:lvlJc w:val="left"/>
        <w:pPr>
          <w:ind w:left="4273"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5E6C14">
        <w:start w:val="1"/>
        <w:numFmt w:val="decimal"/>
        <w:lvlText w:val="%7."/>
        <w:lvlJc w:val="left"/>
        <w:pPr>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BA2CF44">
        <w:start w:val="1"/>
        <w:numFmt w:val="lowerLetter"/>
        <w:lvlText w:val="%8."/>
        <w:lvlJc w:val="left"/>
        <w:pPr>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42B0E6">
        <w:start w:val="1"/>
        <w:numFmt w:val="lowerRoman"/>
        <w:lvlText w:val="%9."/>
        <w:lvlJc w:val="left"/>
        <w:pPr>
          <w:ind w:left="6433" w:hanging="2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8"/>
  </w:num>
  <w:num w:numId="9">
    <w:abstractNumId w:val="6"/>
  </w:num>
  <w:num w:numId="10">
    <w:abstractNumId w:val="2"/>
  </w:num>
  <w:num w:numId="11">
    <w:abstractNumId w:val="5"/>
  </w:num>
  <w:num w:numId="12">
    <w:abstractNumId w:val="0"/>
  </w:num>
  <w:num w:numId="13">
    <w:abstractNumId w:val="12"/>
  </w:num>
  <w:num w:numId="14">
    <w:abstractNumId w:val="11"/>
  </w:num>
  <w:num w:numId="15">
    <w:abstractNumId w:val="7"/>
  </w:num>
  <w:num w:numId="16">
    <w:abstractNumId w:val="13"/>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33"/>
    <w:rsid w:val="00010FB9"/>
    <w:rsid w:val="00095E56"/>
    <w:rsid w:val="000B2E26"/>
    <w:rsid w:val="000E11EB"/>
    <w:rsid w:val="000F7710"/>
    <w:rsid w:val="00120915"/>
    <w:rsid w:val="001C11CE"/>
    <w:rsid w:val="00226C13"/>
    <w:rsid w:val="0027782C"/>
    <w:rsid w:val="002856D1"/>
    <w:rsid w:val="0029510B"/>
    <w:rsid w:val="002F2107"/>
    <w:rsid w:val="00312FB4"/>
    <w:rsid w:val="003147B4"/>
    <w:rsid w:val="003244D3"/>
    <w:rsid w:val="00340BEC"/>
    <w:rsid w:val="003964FB"/>
    <w:rsid w:val="003E0FE8"/>
    <w:rsid w:val="00416686"/>
    <w:rsid w:val="004333D7"/>
    <w:rsid w:val="004C482C"/>
    <w:rsid w:val="004C7B98"/>
    <w:rsid w:val="0050532B"/>
    <w:rsid w:val="005339B1"/>
    <w:rsid w:val="00536A29"/>
    <w:rsid w:val="00537109"/>
    <w:rsid w:val="005861B3"/>
    <w:rsid w:val="005933F5"/>
    <w:rsid w:val="005B2618"/>
    <w:rsid w:val="005F4BC9"/>
    <w:rsid w:val="00614A58"/>
    <w:rsid w:val="0067387A"/>
    <w:rsid w:val="006C6FBC"/>
    <w:rsid w:val="00745666"/>
    <w:rsid w:val="00795844"/>
    <w:rsid w:val="007C25D0"/>
    <w:rsid w:val="00882AF6"/>
    <w:rsid w:val="009637CF"/>
    <w:rsid w:val="0098211A"/>
    <w:rsid w:val="00A00B09"/>
    <w:rsid w:val="00A46733"/>
    <w:rsid w:val="00A62551"/>
    <w:rsid w:val="00A83D5D"/>
    <w:rsid w:val="00AC573F"/>
    <w:rsid w:val="00AE7F34"/>
    <w:rsid w:val="00B411D5"/>
    <w:rsid w:val="00B47B3A"/>
    <w:rsid w:val="00B57050"/>
    <w:rsid w:val="00B82DC0"/>
    <w:rsid w:val="00BA63F5"/>
    <w:rsid w:val="00BB5EB9"/>
    <w:rsid w:val="00BC19A6"/>
    <w:rsid w:val="00BC46F5"/>
    <w:rsid w:val="00BC696B"/>
    <w:rsid w:val="00C41EA9"/>
    <w:rsid w:val="00CA23AF"/>
    <w:rsid w:val="00CD4A18"/>
    <w:rsid w:val="00D07A52"/>
    <w:rsid w:val="00D31583"/>
    <w:rsid w:val="00D371A1"/>
    <w:rsid w:val="00DB34AE"/>
    <w:rsid w:val="00DF5B25"/>
    <w:rsid w:val="00EB00BA"/>
    <w:rsid w:val="00EC044B"/>
    <w:rsid w:val="00EC0776"/>
    <w:rsid w:val="00EC54CF"/>
    <w:rsid w:val="00ED4FD0"/>
    <w:rsid w:val="00F014C3"/>
    <w:rsid w:val="00F1263B"/>
    <w:rsid w:val="00FB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F780"/>
  <w15:docId w15:val="{3E8FD051-8041-4134-B1CB-45DABF5F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044B"/>
  </w:style>
  <w:style w:type="paragraph" w:styleId="Heading1">
    <w:name w:val="heading 1"/>
    <w:basedOn w:val="Normal"/>
    <w:next w:val="Normal"/>
    <w:link w:val="Heading1Char"/>
    <w:uiPriority w:val="9"/>
    <w:qFormat/>
    <w:rsid w:val="00EC044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EC044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EC044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EC044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EC044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EC044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C044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C044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C044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ListParagraph">
    <w:name w:val="List Paragraph"/>
    <w:uiPriority w:val="34"/>
    <w:qFormat/>
    <w:pPr>
      <w:ind w:left="720"/>
      <w:contextualSpacing/>
    </w:p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color w:val="0000FF"/>
      <w:u w:val="single" w:color="0000FF"/>
    </w:rPr>
  </w:style>
  <w:style w:type="character" w:customStyle="1" w:styleId="Hyperlink0">
    <w:name w:val="Hyperlink.0"/>
    <w:basedOn w:val="Link"/>
    <w:rPr>
      <w:rFonts w:ascii="Garamond" w:eastAsia="Garamond" w:hAnsi="Garamond" w:cs="Garamond"/>
      <w:color w:val="0000FF"/>
      <w:sz w:val="24"/>
      <w:szCs w:val="24"/>
      <w:u w:val="single" w:color="0000FF"/>
    </w:rPr>
  </w:style>
  <w:style w:type="character" w:styleId="CommentReference">
    <w:name w:val="annotation reference"/>
    <w:basedOn w:val="DefaultParagraphFont"/>
    <w:uiPriority w:val="99"/>
    <w:semiHidden/>
    <w:unhideWhenUsed/>
    <w:rsid w:val="00EC54CF"/>
    <w:rPr>
      <w:sz w:val="16"/>
      <w:szCs w:val="16"/>
    </w:rPr>
  </w:style>
  <w:style w:type="paragraph" w:styleId="CommentText">
    <w:name w:val="annotation text"/>
    <w:basedOn w:val="Normal"/>
    <w:link w:val="CommentTextChar"/>
    <w:uiPriority w:val="99"/>
    <w:semiHidden/>
    <w:unhideWhenUsed/>
    <w:rsid w:val="00EC54CF"/>
    <w:pPr>
      <w:spacing w:line="240" w:lineRule="auto"/>
    </w:pPr>
  </w:style>
  <w:style w:type="character" w:customStyle="1" w:styleId="CommentTextChar">
    <w:name w:val="Comment Text Char"/>
    <w:basedOn w:val="DefaultParagraphFont"/>
    <w:link w:val="CommentText"/>
    <w:uiPriority w:val="99"/>
    <w:semiHidden/>
    <w:rsid w:val="00EC54CF"/>
    <w:rPr>
      <w:rFonts w:ascii="Calibri" w:eastAsia="Calibri" w:hAnsi="Calibri" w:cs="Calibri"/>
      <w:color w:val="000000"/>
      <w:kern w:val="28"/>
      <w:u w:color="000000"/>
    </w:rPr>
  </w:style>
  <w:style w:type="paragraph" w:styleId="CommentSubject">
    <w:name w:val="annotation subject"/>
    <w:basedOn w:val="CommentText"/>
    <w:next w:val="CommentText"/>
    <w:link w:val="CommentSubjectChar"/>
    <w:uiPriority w:val="99"/>
    <w:semiHidden/>
    <w:unhideWhenUsed/>
    <w:rsid w:val="00EC54CF"/>
    <w:rPr>
      <w:b/>
      <w:bCs/>
    </w:rPr>
  </w:style>
  <w:style w:type="character" w:customStyle="1" w:styleId="CommentSubjectChar">
    <w:name w:val="Comment Subject Char"/>
    <w:basedOn w:val="CommentTextChar"/>
    <w:link w:val="CommentSubject"/>
    <w:uiPriority w:val="99"/>
    <w:semiHidden/>
    <w:rsid w:val="00EC54CF"/>
    <w:rPr>
      <w:rFonts w:ascii="Calibri" w:eastAsia="Calibri" w:hAnsi="Calibri" w:cs="Calibri"/>
      <w:b/>
      <w:bCs/>
      <w:color w:val="000000"/>
      <w:kern w:val="28"/>
      <w:u w:color="000000"/>
    </w:rPr>
  </w:style>
  <w:style w:type="paragraph" w:styleId="BalloonText">
    <w:name w:val="Balloon Text"/>
    <w:basedOn w:val="Normal"/>
    <w:link w:val="BalloonTextChar"/>
    <w:uiPriority w:val="99"/>
    <w:semiHidden/>
    <w:unhideWhenUsed/>
    <w:rsid w:val="00EC5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4CF"/>
    <w:rPr>
      <w:rFonts w:ascii="Segoe UI" w:eastAsia="Calibri" w:hAnsi="Segoe UI" w:cs="Segoe UI"/>
      <w:color w:val="000000"/>
      <w:kern w:val="28"/>
      <w:sz w:val="18"/>
      <w:szCs w:val="18"/>
      <w:u w:color="000000"/>
    </w:rPr>
  </w:style>
  <w:style w:type="character" w:styleId="UnresolvedMention">
    <w:name w:val="Unresolved Mention"/>
    <w:basedOn w:val="DefaultParagraphFont"/>
    <w:uiPriority w:val="99"/>
    <w:semiHidden/>
    <w:unhideWhenUsed/>
    <w:rsid w:val="00C41EA9"/>
    <w:rPr>
      <w:color w:val="605E5C"/>
      <w:shd w:val="clear" w:color="auto" w:fill="E1DFDD"/>
    </w:rPr>
  </w:style>
  <w:style w:type="character" w:customStyle="1" w:styleId="Heading1Char">
    <w:name w:val="Heading 1 Char"/>
    <w:basedOn w:val="DefaultParagraphFont"/>
    <w:link w:val="Heading1"/>
    <w:uiPriority w:val="9"/>
    <w:rsid w:val="00EC044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EC044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EC044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EC044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EC044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C044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C044B"/>
    <w:rPr>
      <w:i/>
      <w:iCs/>
    </w:rPr>
  </w:style>
  <w:style w:type="character" w:customStyle="1" w:styleId="Heading8Char">
    <w:name w:val="Heading 8 Char"/>
    <w:basedOn w:val="DefaultParagraphFont"/>
    <w:link w:val="Heading8"/>
    <w:uiPriority w:val="9"/>
    <w:semiHidden/>
    <w:rsid w:val="00EC044B"/>
    <w:rPr>
      <w:b/>
      <w:bCs/>
    </w:rPr>
  </w:style>
  <w:style w:type="character" w:customStyle="1" w:styleId="Heading9Char">
    <w:name w:val="Heading 9 Char"/>
    <w:basedOn w:val="DefaultParagraphFont"/>
    <w:link w:val="Heading9"/>
    <w:uiPriority w:val="9"/>
    <w:semiHidden/>
    <w:rsid w:val="00EC044B"/>
    <w:rPr>
      <w:i/>
      <w:iCs/>
    </w:rPr>
  </w:style>
  <w:style w:type="paragraph" w:styleId="Caption">
    <w:name w:val="caption"/>
    <w:basedOn w:val="Normal"/>
    <w:next w:val="Normal"/>
    <w:uiPriority w:val="35"/>
    <w:semiHidden/>
    <w:unhideWhenUsed/>
    <w:qFormat/>
    <w:rsid w:val="00EC044B"/>
    <w:rPr>
      <w:b/>
      <w:bCs/>
      <w:sz w:val="18"/>
      <w:szCs w:val="18"/>
    </w:rPr>
  </w:style>
  <w:style w:type="paragraph" w:styleId="Title">
    <w:name w:val="Title"/>
    <w:basedOn w:val="Normal"/>
    <w:next w:val="Normal"/>
    <w:link w:val="TitleChar"/>
    <w:uiPriority w:val="10"/>
    <w:qFormat/>
    <w:rsid w:val="00EC044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C044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EC044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C044B"/>
    <w:rPr>
      <w:rFonts w:asciiTheme="majorHAnsi" w:eastAsiaTheme="majorEastAsia" w:hAnsiTheme="majorHAnsi" w:cstheme="majorBidi"/>
      <w:sz w:val="24"/>
      <w:szCs w:val="24"/>
    </w:rPr>
  </w:style>
  <w:style w:type="character" w:styleId="Strong">
    <w:name w:val="Strong"/>
    <w:basedOn w:val="DefaultParagraphFont"/>
    <w:uiPriority w:val="22"/>
    <w:qFormat/>
    <w:rsid w:val="00EC044B"/>
    <w:rPr>
      <w:b/>
      <w:bCs/>
      <w:color w:val="auto"/>
    </w:rPr>
  </w:style>
  <w:style w:type="character" w:styleId="Emphasis">
    <w:name w:val="Emphasis"/>
    <w:basedOn w:val="DefaultParagraphFont"/>
    <w:uiPriority w:val="20"/>
    <w:qFormat/>
    <w:rsid w:val="00EC044B"/>
    <w:rPr>
      <w:i/>
      <w:iCs/>
      <w:color w:val="auto"/>
    </w:rPr>
  </w:style>
  <w:style w:type="paragraph" w:styleId="NoSpacing">
    <w:name w:val="No Spacing"/>
    <w:uiPriority w:val="1"/>
    <w:qFormat/>
    <w:rsid w:val="00EC044B"/>
    <w:pPr>
      <w:spacing w:after="0" w:line="240" w:lineRule="auto"/>
    </w:pPr>
  </w:style>
  <w:style w:type="paragraph" w:styleId="Quote">
    <w:name w:val="Quote"/>
    <w:basedOn w:val="Normal"/>
    <w:next w:val="Normal"/>
    <w:link w:val="QuoteChar"/>
    <w:uiPriority w:val="29"/>
    <w:qFormat/>
    <w:rsid w:val="00EC044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C044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C044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C044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C044B"/>
    <w:rPr>
      <w:i/>
      <w:iCs/>
      <w:color w:val="auto"/>
    </w:rPr>
  </w:style>
  <w:style w:type="character" w:styleId="IntenseEmphasis">
    <w:name w:val="Intense Emphasis"/>
    <w:basedOn w:val="DefaultParagraphFont"/>
    <w:uiPriority w:val="21"/>
    <w:qFormat/>
    <w:rsid w:val="00EC044B"/>
    <w:rPr>
      <w:b/>
      <w:bCs/>
      <w:i/>
      <w:iCs/>
      <w:color w:val="auto"/>
    </w:rPr>
  </w:style>
  <w:style w:type="character" w:styleId="SubtleReference">
    <w:name w:val="Subtle Reference"/>
    <w:basedOn w:val="DefaultParagraphFont"/>
    <w:uiPriority w:val="31"/>
    <w:qFormat/>
    <w:rsid w:val="00EC044B"/>
    <w:rPr>
      <w:smallCaps/>
      <w:color w:val="auto"/>
      <w:u w:val="single" w:color="7F7F7F" w:themeColor="text1" w:themeTint="80"/>
    </w:rPr>
  </w:style>
  <w:style w:type="character" w:styleId="IntenseReference">
    <w:name w:val="Intense Reference"/>
    <w:basedOn w:val="DefaultParagraphFont"/>
    <w:uiPriority w:val="32"/>
    <w:qFormat/>
    <w:rsid w:val="00EC044B"/>
    <w:rPr>
      <w:b/>
      <w:bCs/>
      <w:smallCaps/>
      <w:color w:val="auto"/>
      <w:u w:val="single"/>
    </w:rPr>
  </w:style>
  <w:style w:type="character" w:styleId="BookTitle">
    <w:name w:val="Book Title"/>
    <w:basedOn w:val="DefaultParagraphFont"/>
    <w:uiPriority w:val="33"/>
    <w:qFormat/>
    <w:rsid w:val="00EC044B"/>
    <w:rPr>
      <w:b/>
      <w:bCs/>
      <w:smallCaps/>
      <w:color w:val="auto"/>
    </w:rPr>
  </w:style>
  <w:style w:type="paragraph" w:styleId="TOCHeading">
    <w:name w:val="TOC Heading"/>
    <w:basedOn w:val="Heading1"/>
    <w:next w:val="Normal"/>
    <w:uiPriority w:val="39"/>
    <w:semiHidden/>
    <w:unhideWhenUsed/>
    <w:qFormat/>
    <w:rsid w:val="00EC044B"/>
    <w:pPr>
      <w:outlineLvl w:val="9"/>
    </w:pPr>
  </w:style>
  <w:style w:type="table" w:styleId="TableGrid">
    <w:name w:val="Table Grid"/>
    <w:basedOn w:val="TableNormal"/>
    <w:uiPriority w:val="39"/>
    <w:rsid w:val="00795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5E56"/>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14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7B4"/>
  </w:style>
  <w:style w:type="paragraph" w:styleId="Footer">
    <w:name w:val="footer"/>
    <w:basedOn w:val="Normal"/>
    <w:link w:val="FooterChar"/>
    <w:uiPriority w:val="99"/>
    <w:unhideWhenUsed/>
    <w:rsid w:val="00314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23624">
      <w:bodyDiv w:val="1"/>
      <w:marLeft w:val="0"/>
      <w:marRight w:val="0"/>
      <w:marTop w:val="0"/>
      <w:marBottom w:val="0"/>
      <w:divBdr>
        <w:top w:val="none" w:sz="0" w:space="0" w:color="auto"/>
        <w:left w:val="none" w:sz="0" w:space="0" w:color="auto"/>
        <w:bottom w:val="none" w:sz="0" w:space="0" w:color="auto"/>
        <w:right w:val="none" w:sz="0" w:space="0" w:color="auto"/>
      </w:divBdr>
    </w:div>
    <w:div w:id="443505604">
      <w:bodyDiv w:val="1"/>
      <w:marLeft w:val="0"/>
      <w:marRight w:val="0"/>
      <w:marTop w:val="0"/>
      <w:marBottom w:val="0"/>
      <w:divBdr>
        <w:top w:val="none" w:sz="0" w:space="0" w:color="auto"/>
        <w:left w:val="none" w:sz="0" w:space="0" w:color="auto"/>
        <w:bottom w:val="none" w:sz="0" w:space="0" w:color="auto"/>
        <w:right w:val="none" w:sz="0" w:space="0" w:color="auto"/>
      </w:divBdr>
    </w:div>
    <w:div w:id="497117898">
      <w:bodyDiv w:val="1"/>
      <w:marLeft w:val="0"/>
      <w:marRight w:val="0"/>
      <w:marTop w:val="0"/>
      <w:marBottom w:val="0"/>
      <w:divBdr>
        <w:top w:val="none" w:sz="0" w:space="0" w:color="auto"/>
        <w:left w:val="none" w:sz="0" w:space="0" w:color="auto"/>
        <w:bottom w:val="none" w:sz="0" w:space="0" w:color="auto"/>
        <w:right w:val="none" w:sz="0" w:space="0" w:color="auto"/>
      </w:divBdr>
    </w:div>
    <w:div w:id="875969791">
      <w:bodyDiv w:val="1"/>
      <w:marLeft w:val="0"/>
      <w:marRight w:val="0"/>
      <w:marTop w:val="0"/>
      <w:marBottom w:val="0"/>
      <w:divBdr>
        <w:top w:val="none" w:sz="0" w:space="0" w:color="auto"/>
        <w:left w:val="none" w:sz="0" w:space="0" w:color="auto"/>
        <w:bottom w:val="none" w:sz="0" w:space="0" w:color="auto"/>
        <w:right w:val="none" w:sz="0" w:space="0" w:color="auto"/>
      </w:divBdr>
    </w:div>
    <w:div w:id="1174496518">
      <w:bodyDiv w:val="1"/>
      <w:marLeft w:val="0"/>
      <w:marRight w:val="0"/>
      <w:marTop w:val="0"/>
      <w:marBottom w:val="0"/>
      <w:divBdr>
        <w:top w:val="none" w:sz="0" w:space="0" w:color="auto"/>
        <w:left w:val="none" w:sz="0" w:space="0" w:color="auto"/>
        <w:bottom w:val="none" w:sz="0" w:space="0" w:color="auto"/>
        <w:right w:val="none" w:sz="0" w:space="0" w:color="auto"/>
      </w:divBdr>
    </w:div>
    <w:div w:id="1408308233">
      <w:bodyDiv w:val="1"/>
      <w:marLeft w:val="0"/>
      <w:marRight w:val="0"/>
      <w:marTop w:val="0"/>
      <w:marBottom w:val="0"/>
      <w:divBdr>
        <w:top w:val="none" w:sz="0" w:space="0" w:color="auto"/>
        <w:left w:val="none" w:sz="0" w:space="0" w:color="auto"/>
        <w:bottom w:val="none" w:sz="0" w:space="0" w:color="auto"/>
        <w:right w:val="none" w:sz="0" w:space="0" w:color="auto"/>
      </w:divBdr>
    </w:div>
    <w:div w:id="1707409787">
      <w:bodyDiv w:val="1"/>
      <w:marLeft w:val="0"/>
      <w:marRight w:val="0"/>
      <w:marTop w:val="0"/>
      <w:marBottom w:val="0"/>
      <w:divBdr>
        <w:top w:val="none" w:sz="0" w:space="0" w:color="auto"/>
        <w:left w:val="none" w:sz="0" w:space="0" w:color="auto"/>
        <w:bottom w:val="none" w:sz="0" w:space="0" w:color="auto"/>
        <w:right w:val="none" w:sz="0" w:space="0" w:color="auto"/>
      </w:divBdr>
    </w:div>
    <w:div w:id="1849559756">
      <w:bodyDiv w:val="1"/>
      <w:marLeft w:val="0"/>
      <w:marRight w:val="0"/>
      <w:marTop w:val="0"/>
      <w:marBottom w:val="0"/>
      <w:divBdr>
        <w:top w:val="none" w:sz="0" w:space="0" w:color="auto"/>
        <w:left w:val="none" w:sz="0" w:space="0" w:color="auto"/>
        <w:bottom w:val="none" w:sz="0" w:space="0" w:color="auto"/>
        <w:right w:val="none" w:sz="0" w:space="0" w:color="auto"/>
      </w:divBdr>
    </w:div>
    <w:div w:id="2035567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s.gov/articles/emancipation-and-the-quest-for-freedom.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s.gov/articles/the-freedmen-s-colony-on-roanoke-island.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anokefreedmenscolony.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027EB-16D7-47D2-A9CE-50EA5AFA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8</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Dickerson, Ashley Victoria</dc:creator>
  <cp:lastModifiedBy>Nelson, Josh T</cp:lastModifiedBy>
  <cp:revision>14</cp:revision>
  <cp:lastPrinted>2020-08-28T18:53:00Z</cp:lastPrinted>
  <dcterms:created xsi:type="dcterms:W3CDTF">2020-08-24T15:37:00Z</dcterms:created>
  <dcterms:modified xsi:type="dcterms:W3CDTF">2020-12-17T14:07:00Z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-1597635976</vt:i4>
  </property>
</Properties>
</file>